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5E" w:rsidRPr="00560169" w:rsidRDefault="0033135E" w:rsidP="0033135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bookmarkStart w:id="0" w:name="_GoBack"/>
      <w:bookmarkEnd w:id="0"/>
      <w:r w:rsidRPr="00560169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2547620</wp:posOffset>
            </wp:positionH>
            <wp:positionV relativeFrom="paragraph">
              <wp:posOffset>-35560</wp:posOffset>
            </wp:positionV>
            <wp:extent cx="1007110" cy="962025"/>
            <wp:effectExtent l="19050" t="0" r="2540" b="0"/>
            <wp:wrapTight wrapText="bothSides">
              <wp:wrapPolygon edited="0">
                <wp:start x="-409" y="0"/>
                <wp:lineTo x="-409" y="21386"/>
                <wp:lineTo x="21654" y="21386"/>
                <wp:lineTo x="21654" y="0"/>
                <wp:lineTo x="-409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35E" w:rsidRPr="00560169" w:rsidRDefault="0033135E" w:rsidP="0033135E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33135E" w:rsidRDefault="0033135E" w:rsidP="004B23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4B2329" w:rsidRPr="00560169" w:rsidRDefault="004B2329" w:rsidP="004B232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</w:p>
    <w:p w:rsidR="0033135E" w:rsidRPr="00A501A6" w:rsidRDefault="0033135E" w:rsidP="004B23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A501A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ДЕПАРТАМЕНТ ОБЩЕГО ОБРАЗОВАНИЯ ТОМСКОЙ ОБЛАСТИ</w:t>
      </w:r>
    </w:p>
    <w:p w:rsidR="0033135E" w:rsidRPr="00A501A6" w:rsidRDefault="0033135E" w:rsidP="004B23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A501A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ДЕПАРТАМЕНТ ПРИРОДНЫХ РЕСУРСОВ И ОХРАНЫ </w:t>
      </w:r>
    </w:p>
    <w:p w:rsidR="0033135E" w:rsidRPr="00A501A6" w:rsidRDefault="0033135E" w:rsidP="004B23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A501A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ОКРУЖАЮЩЕЙ СРЕДЫ ТОМСКОЙ ОБЛАСТИ</w:t>
      </w:r>
    </w:p>
    <w:p w:rsidR="0033135E" w:rsidRPr="00A501A6" w:rsidRDefault="0033135E" w:rsidP="004B2329">
      <w:pPr>
        <w:spacing w:after="0" w:line="240" w:lineRule="auto"/>
        <w:jc w:val="lef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33135E" w:rsidRDefault="0033135E" w:rsidP="00A501A6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A501A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РАСПОРЯЖЕНИЕ</w:t>
      </w:r>
    </w:p>
    <w:p w:rsidR="00A501A6" w:rsidRPr="00A501A6" w:rsidRDefault="00A501A6" w:rsidP="00A501A6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000"/>
      </w:tblPr>
      <w:tblGrid>
        <w:gridCol w:w="4962"/>
        <w:gridCol w:w="4677"/>
      </w:tblGrid>
      <w:tr w:rsidR="0033135E" w:rsidRPr="00A501A6" w:rsidTr="00D83953">
        <w:trPr>
          <w:trHeight w:val="514"/>
        </w:trPr>
        <w:tc>
          <w:tcPr>
            <w:tcW w:w="4962" w:type="dxa"/>
          </w:tcPr>
          <w:p w:rsidR="0033135E" w:rsidRPr="00A501A6" w:rsidRDefault="0033135E" w:rsidP="004B2329">
            <w:pPr>
              <w:tabs>
                <w:tab w:val="left" w:pos="2302"/>
                <w:tab w:val="left" w:pos="2444"/>
              </w:tabs>
              <w:spacing w:after="0" w:line="240" w:lineRule="auto"/>
              <w:ind w:left="34"/>
              <w:jc w:val="left"/>
              <w:rPr>
                <w:rFonts w:ascii="PT Astra Serif" w:eastAsia="Times New Roman" w:hAnsi="PT Astra Serif" w:cs="Times New Roman"/>
                <w:bCs/>
                <w:sz w:val="26"/>
                <w:szCs w:val="26"/>
                <w:u w:val="single"/>
                <w:lang w:eastAsia="ru-RU"/>
              </w:rPr>
            </w:pPr>
            <w:r w:rsidRPr="00A501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_______________ №  _____</w:t>
            </w:r>
            <w:r w:rsidR="009D7A5D" w:rsidRPr="00A501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_</w:t>
            </w:r>
            <w:r w:rsidR="00D83953" w:rsidRPr="00A501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_</w:t>
            </w:r>
            <w:r w:rsidRPr="00A501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_</w:t>
            </w:r>
          </w:p>
        </w:tc>
        <w:tc>
          <w:tcPr>
            <w:tcW w:w="4677" w:type="dxa"/>
          </w:tcPr>
          <w:p w:rsidR="0033135E" w:rsidRPr="00A501A6" w:rsidRDefault="0033135E" w:rsidP="004B2329">
            <w:pPr>
              <w:spacing w:after="0" w:line="240" w:lineRule="auto"/>
              <w:ind w:left="-567"/>
              <w:jc w:val="right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A501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________________ №  _____</w:t>
            </w:r>
            <w:r w:rsidR="009D7A5D" w:rsidRPr="00A501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_</w:t>
            </w:r>
            <w:r w:rsidRPr="00A501A6">
              <w:rPr>
                <w:rFonts w:ascii="PT Astra Serif" w:eastAsia="Times New Roman" w:hAnsi="PT Astra Serif" w:cs="Times New Roman"/>
                <w:bCs/>
                <w:sz w:val="26"/>
                <w:szCs w:val="26"/>
                <w:lang w:eastAsia="ru-RU"/>
              </w:rPr>
              <w:t>_</w:t>
            </w:r>
          </w:p>
        </w:tc>
      </w:tr>
    </w:tbl>
    <w:p w:rsidR="0033135E" w:rsidRPr="00A501A6" w:rsidRDefault="0033135E" w:rsidP="004B232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A501A6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Томск</w:t>
      </w:r>
    </w:p>
    <w:p w:rsidR="009D7A5D" w:rsidRPr="00A501A6" w:rsidRDefault="009D7A5D" w:rsidP="004B2329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C5E5B" w:rsidRPr="00A501A6" w:rsidRDefault="0033135E" w:rsidP="004B232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501A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 проведении </w:t>
      </w:r>
      <w:r w:rsidR="00D83953" w:rsidRPr="00A501A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областного </w:t>
      </w:r>
      <w:r w:rsidR="00EF73E7" w:rsidRPr="00A501A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фенологического </w:t>
      </w:r>
      <w:r w:rsidR="00D83953" w:rsidRPr="00A501A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конкурса </w:t>
      </w:r>
      <w:r w:rsidR="000577BF" w:rsidRPr="00A501A6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="00EF73E7" w:rsidRPr="00A501A6">
        <w:rPr>
          <w:rFonts w:ascii="PT Astra Serif" w:eastAsia="Times New Roman" w:hAnsi="PT Astra Serif" w:cs="Times New Roman"/>
          <w:sz w:val="24"/>
          <w:szCs w:val="24"/>
          <w:lang w:eastAsia="ru-RU"/>
        </w:rPr>
        <w:t>Календарь весны</w:t>
      </w:r>
      <w:r w:rsidR="000577BF" w:rsidRPr="00A501A6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</w:p>
    <w:p w:rsidR="0033135E" w:rsidRPr="00A501A6" w:rsidRDefault="00BC5E5B" w:rsidP="004B232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501A6">
        <w:rPr>
          <w:rFonts w:ascii="PT Astra Serif" w:eastAsia="Times New Roman" w:hAnsi="PT Astra Serif" w:cs="Times New Roman"/>
          <w:sz w:val="24"/>
          <w:szCs w:val="24"/>
          <w:lang w:eastAsia="ru-RU"/>
        </w:rPr>
        <w:t>для обучающихся образовательных организаций</w:t>
      </w:r>
    </w:p>
    <w:p w:rsidR="000577BF" w:rsidRPr="00A501A6" w:rsidRDefault="000577BF" w:rsidP="004B2329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626A2" w:rsidRPr="00A501A6" w:rsidRDefault="0033135E" w:rsidP="004B2329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целях реализации стратегических направлений развития экологического образования и воспитания </w:t>
      </w:r>
      <w:r w:rsidR="00D83953"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подрастающего поколения </w:t>
      </w:r>
      <w:r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>в Томской области,</w:t>
      </w:r>
      <w:r w:rsidR="00D83953"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согласно </w:t>
      </w:r>
      <w:r w:rsidR="00F626A2"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областному межведомственному плану основных мероприятий по экологическому образованию </w:t>
      </w:r>
      <w:r w:rsidR="00FC575A"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>и формированию экологической культуры населения</w:t>
      </w:r>
      <w:r w:rsidR="00F626A2"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Томской области на 202</w:t>
      </w:r>
      <w:r w:rsidR="00FC575A"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F626A2"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 </w:t>
      </w:r>
    </w:p>
    <w:p w:rsidR="009D7A5D" w:rsidRPr="005D5A31" w:rsidRDefault="0033135E" w:rsidP="00F24299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Провести </w:t>
      </w:r>
      <w:r w:rsidR="0000472D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период с 01 </w:t>
      </w:r>
      <w:r w:rsidR="00F626A2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>марта</w:t>
      </w:r>
      <w:r w:rsidR="0000472D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 </w:t>
      </w:r>
      <w:r w:rsidR="00F12F4F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>31</w:t>
      </w:r>
      <w:r w:rsidR="00762BC8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>мая</w:t>
      </w:r>
      <w:r w:rsidR="009D7A5D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20</w:t>
      </w:r>
      <w:r w:rsidR="00FC3774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>2</w:t>
      </w:r>
      <w:r w:rsidR="00FC575A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9D7A5D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года </w:t>
      </w:r>
      <w:r w:rsidR="00B5269C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областной </w:t>
      </w:r>
      <w:r w:rsidR="00EF73E7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фенологический </w:t>
      </w:r>
      <w:r w:rsidR="000577BF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конкурс </w:t>
      </w:r>
      <w:r w:rsidR="00B5269C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>«</w:t>
      </w:r>
      <w:r w:rsidR="00EF73E7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>Календарь весны</w:t>
      </w:r>
      <w:r w:rsidR="00B5269C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>»</w:t>
      </w:r>
      <w:r w:rsidR="00BC5E5B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для обучающихся образовательных организаций</w:t>
      </w:r>
      <w:r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(далее – </w:t>
      </w:r>
      <w:r w:rsidR="000577BF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>К</w:t>
      </w:r>
      <w:r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>онкурс)</w:t>
      </w:r>
      <w:r w:rsidR="009D7A5D" w:rsidRPr="005D5A31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5D5A31" w:rsidRPr="005D5A31" w:rsidRDefault="00F24299" w:rsidP="000D0443">
      <w:pPr>
        <w:pStyle w:val="a3"/>
        <w:numPr>
          <w:ilvl w:val="0"/>
          <w:numId w:val="22"/>
        </w:numPr>
        <w:spacing w:after="0" w:line="240" w:lineRule="auto"/>
        <w:ind w:left="0"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В рамках Конкурса провести ф</w:t>
      </w:r>
      <w:r w:rsidRPr="00F24299">
        <w:rPr>
          <w:rFonts w:ascii="PT Astra Serif" w:eastAsia="Times New Roman" w:hAnsi="PT Astra Serif" w:cs="Times New Roman"/>
          <w:sz w:val="26"/>
          <w:szCs w:val="26"/>
          <w:lang w:eastAsia="ru-RU"/>
        </w:rPr>
        <w:t>естиваль «День первоцвета»</w:t>
      </w:r>
      <w:r w:rsidR="000D044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для </w:t>
      </w:r>
      <w:r w:rsidR="000D0443" w:rsidRPr="000D0443">
        <w:rPr>
          <w:rFonts w:ascii="PT Astra Serif" w:eastAsia="Times New Roman" w:hAnsi="PT Astra Serif" w:cs="Times New Roman"/>
          <w:sz w:val="26"/>
          <w:szCs w:val="26"/>
          <w:lang w:eastAsia="ru-RU"/>
        </w:rPr>
        <w:t>воспитанник</w:t>
      </w:r>
      <w:r w:rsidR="000D0443">
        <w:rPr>
          <w:rFonts w:ascii="PT Astra Serif" w:eastAsia="Times New Roman" w:hAnsi="PT Astra Serif" w:cs="Times New Roman"/>
          <w:sz w:val="26"/>
          <w:szCs w:val="26"/>
          <w:lang w:eastAsia="ru-RU"/>
        </w:rPr>
        <w:t>ов</w:t>
      </w:r>
      <w:r w:rsidR="000D0443" w:rsidRPr="000D0443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старших и подготовительных групп дошкольных образовательных организаций и обучающихся начальных классов образовательных организаций</w:t>
      </w:r>
      <w:r w:rsidR="000D0443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33135E" w:rsidRPr="00A501A6" w:rsidRDefault="0033135E" w:rsidP="004B2329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2. Утвердить состав организационного комитета с правами жюри </w:t>
      </w:r>
      <w:r w:rsidR="000577BF"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>К</w:t>
      </w:r>
      <w:r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>онкурса согласно приложению 1 к настоящему распоряжению.</w:t>
      </w:r>
    </w:p>
    <w:p w:rsidR="0033135E" w:rsidRPr="00A501A6" w:rsidRDefault="0033135E" w:rsidP="004B2329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3. Утвердить положение о </w:t>
      </w:r>
      <w:r w:rsidR="000577BF"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>К</w:t>
      </w:r>
      <w:r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>онкурсе согласно приложению 2 к настоящему распоряжению.</w:t>
      </w:r>
    </w:p>
    <w:p w:rsidR="0033135E" w:rsidRPr="00A501A6" w:rsidRDefault="0033135E" w:rsidP="00D83953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4. Возложить ответственность за организационно-методическое и информационное сопровождение </w:t>
      </w:r>
      <w:r w:rsidR="000577BF"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>К</w:t>
      </w:r>
      <w:r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>онкурса на ОГБОУДО «Областной центр дополнительного образования» (Курасова Н.Н.) и ОГБУ «Облкомприрода» (Лун</w:t>
      </w:r>
      <w:r w:rsidR="00C640C6">
        <w:rPr>
          <w:rFonts w:ascii="PT Astra Serif" w:eastAsia="Times New Roman" w:hAnsi="PT Astra Serif" w:cs="Times New Roman"/>
          <w:sz w:val="26"/>
          <w:szCs w:val="26"/>
          <w:lang w:eastAsia="ru-RU"/>
        </w:rPr>
        <w:t>ё</w:t>
      </w:r>
      <w:r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>ва Ю.В.).</w:t>
      </w:r>
    </w:p>
    <w:p w:rsidR="0033135E" w:rsidRPr="00C640C6" w:rsidRDefault="0012795A" w:rsidP="00D83953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5.</w:t>
      </w:r>
      <w:r w:rsidR="0033135E"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Рекомендовать руководителям</w:t>
      </w:r>
      <w:r w:rsid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органов местного самоуправления, осуществляющи</w:t>
      </w:r>
      <w:r w:rsidR="00DE64E7">
        <w:rPr>
          <w:rFonts w:ascii="PT Astra Serif" w:eastAsia="Times New Roman" w:hAnsi="PT Astra Serif" w:cs="Times New Roman"/>
          <w:sz w:val="26"/>
          <w:szCs w:val="26"/>
          <w:lang w:eastAsia="ru-RU"/>
        </w:rPr>
        <w:t>м</w:t>
      </w:r>
      <w:r w:rsid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управление в сфере образования, и руководителям</w:t>
      </w:r>
      <w:r w:rsidR="0033135E" w:rsidRPr="00A501A6">
        <w:rPr>
          <w:rFonts w:ascii="PT Astra Serif" w:hAnsi="PT Astra Serif" w:cs="Times New Roman"/>
          <w:sz w:val="26"/>
          <w:szCs w:val="26"/>
        </w:rPr>
        <w:t xml:space="preserve">образовательных </w:t>
      </w:r>
      <w:r w:rsidR="0033135E"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организаций, </w:t>
      </w:r>
      <w:r w:rsid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>в отношении которых Департамент</w:t>
      </w:r>
      <w:r w:rsidR="0033135E"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общего образования Томской</w:t>
      </w:r>
      <w:r w:rsidR="0033135E" w:rsidRPr="00A501A6">
        <w:rPr>
          <w:rFonts w:ascii="PT Astra Serif" w:hAnsi="PT Astra Serif" w:cs="Times New Roman"/>
          <w:sz w:val="26"/>
          <w:szCs w:val="26"/>
        </w:rPr>
        <w:t xml:space="preserve"> об</w:t>
      </w:r>
      <w:r w:rsidR="00A501A6">
        <w:rPr>
          <w:rFonts w:ascii="PT Astra Serif" w:hAnsi="PT Astra Serif" w:cs="Times New Roman"/>
          <w:sz w:val="26"/>
          <w:szCs w:val="26"/>
        </w:rPr>
        <w:t>ласти осуществляет функции и полномочия учредителя, об</w:t>
      </w:r>
      <w:r w:rsidR="00BD124E">
        <w:rPr>
          <w:rFonts w:ascii="PT Astra Serif" w:hAnsi="PT Astra Serif" w:cs="Times New Roman"/>
          <w:sz w:val="26"/>
          <w:szCs w:val="26"/>
        </w:rPr>
        <w:t xml:space="preserve">еспечить участие в Конкурсе </w:t>
      </w:r>
      <w:r w:rsidR="00DE64E7">
        <w:rPr>
          <w:rFonts w:ascii="PT Astra Serif" w:hAnsi="PT Astra Serif" w:cs="Times New Roman"/>
          <w:sz w:val="26"/>
          <w:szCs w:val="26"/>
        </w:rPr>
        <w:t xml:space="preserve">обучающихся </w:t>
      </w:r>
      <w:r w:rsidR="0033135E" w:rsidRPr="00A501A6">
        <w:rPr>
          <w:rFonts w:ascii="PT Astra Serif" w:hAnsi="PT Astra Serif" w:cs="Times New Roman"/>
          <w:sz w:val="26"/>
          <w:szCs w:val="26"/>
        </w:rPr>
        <w:t xml:space="preserve">образовательных </w:t>
      </w:r>
      <w:r w:rsidR="00BD124E">
        <w:rPr>
          <w:rFonts w:ascii="PT Astra Serif" w:eastAsia="Times New Roman" w:hAnsi="PT Astra Serif" w:cs="Times New Roman"/>
          <w:sz w:val="26"/>
          <w:szCs w:val="26"/>
          <w:lang w:eastAsia="ru-RU"/>
        </w:rPr>
        <w:t>организаций</w:t>
      </w:r>
      <w:r w:rsidR="0033135E"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33135E" w:rsidRPr="00A501A6" w:rsidRDefault="00DE64E7" w:rsidP="00D83953">
      <w:pPr>
        <w:tabs>
          <w:tab w:val="num" w:pos="540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6</w:t>
      </w:r>
      <w:r w:rsidR="009D7A5D"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  <w:r w:rsidR="0033135E" w:rsidRPr="00A501A6">
        <w:rPr>
          <w:rFonts w:ascii="PT Astra Serif" w:eastAsia="Times New Roman" w:hAnsi="PT Astra Serif" w:cs="Times New Roman"/>
          <w:sz w:val="26"/>
          <w:szCs w:val="26"/>
          <w:lang w:eastAsia="ru-RU"/>
        </w:rPr>
        <w:t>Контроль за исполнением настоящего распоряжения оставляем за собой.</w:t>
      </w:r>
    </w:p>
    <w:p w:rsidR="0033135E" w:rsidRPr="00A501A6" w:rsidRDefault="0033135E" w:rsidP="0033135E">
      <w:pPr>
        <w:spacing w:after="0" w:line="264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D83953" w:rsidRPr="00A501A6" w:rsidRDefault="00D83953" w:rsidP="0033135E">
      <w:pPr>
        <w:spacing w:after="0" w:line="264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33135E" w:rsidRPr="00A501A6" w:rsidTr="00052197">
        <w:trPr>
          <w:trHeight w:val="1307"/>
        </w:trPr>
        <w:tc>
          <w:tcPr>
            <w:tcW w:w="5353" w:type="dxa"/>
          </w:tcPr>
          <w:p w:rsidR="0033135E" w:rsidRPr="00A501A6" w:rsidRDefault="0033135E" w:rsidP="00052197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A501A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Начальник Департамента</w:t>
            </w:r>
          </w:p>
          <w:p w:rsidR="0033135E" w:rsidRPr="00A501A6" w:rsidRDefault="0033135E" w:rsidP="00052197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A501A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общего образования</w:t>
            </w:r>
          </w:p>
          <w:p w:rsidR="0033135E" w:rsidRPr="00A501A6" w:rsidRDefault="0033135E" w:rsidP="00052197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A501A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Томской области</w:t>
            </w:r>
          </w:p>
          <w:p w:rsidR="0033135E" w:rsidRPr="00A501A6" w:rsidRDefault="0033135E" w:rsidP="00052197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A501A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_________________ И.Б. </w:t>
            </w:r>
            <w:proofErr w:type="spellStart"/>
            <w:r w:rsidRPr="00A501A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Грабцевич</w:t>
            </w:r>
            <w:proofErr w:type="spellEnd"/>
          </w:p>
        </w:tc>
        <w:tc>
          <w:tcPr>
            <w:tcW w:w="4394" w:type="dxa"/>
          </w:tcPr>
          <w:p w:rsidR="0033135E" w:rsidRPr="00A501A6" w:rsidRDefault="00B4046D" w:rsidP="00052197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A501A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И.о. н</w:t>
            </w:r>
            <w:r w:rsidR="0033135E" w:rsidRPr="00A501A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ачальник</w:t>
            </w:r>
            <w:r w:rsidRPr="00A501A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</w:t>
            </w:r>
            <w:r w:rsidR="0033135E" w:rsidRPr="00A501A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 Департамента </w:t>
            </w:r>
          </w:p>
          <w:p w:rsidR="0033135E" w:rsidRPr="00A501A6" w:rsidRDefault="0033135E" w:rsidP="00052197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A501A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природных ресурсов и охраны</w:t>
            </w:r>
          </w:p>
          <w:p w:rsidR="0033135E" w:rsidRPr="00A501A6" w:rsidRDefault="0033135E" w:rsidP="00052197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A501A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окружающей среды Томской области</w:t>
            </w:r>
          </w:p>
          <w:p w:rsidR="0033135E" w:rsidRPr="00A501A6" w:rsidRDefault="00DE64E7" w:rsidP="00B4046D">
            <w:pP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______</w:t>
            </w:r>
            <w:r w:rsidR="009D7A5D" w:rsidRPr="00A501A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______________</w:t>
            </w:r>
            <w:r w:rsidR="00B4046D" w:rsidRPr="00A501A6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М.А. Кривов</w:t>
            </w:r>
          </w:p>
        </w:tc>
      </w:tr>
    </w:tbl>
    <w:p w:rsidR="0033135E" w:rsidRPr="00A501A6" w:rsidRDefault="0033135E" w:rsidP="0033135E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33135E" w:rsidRPr="00A501A6" w:rsidRDefault="009D7A5D" w:rsidP="0033135E">
      <w:pPr>
        <w:spacing w:after="0" w:line="240" w:lineRule="auto"/>
        <w:rPr>
          <w:rFonts w:ascii="PT Astra Serif" w:hAnsi="PT Astra Serif" w:cs="Times New Roman"/>
        </w:rPr>
      </w:pPr>
      <w:r w:rsidRPr="00A501A6">
        <w:rPr>
          <w:rFonts w:ascii="PT Astra Serif" w:hAnsi="PT Astra Serif" w:cs="Times New Roman"/>
        </w:rPr>
        <w:t>Курасова Нина Николаевна,</w:t>
      </w:r>
      <w:r w:rsidR="0033135E" w:rsidRPr="00A501A6">
        <w:rPr>
          <w:rFonts w:ascii="PT Astra Serif" w:hAnsi="PT Astra Serif" w:cs="Times New Roman"/>
        </w:rPr>
        <w:t xml:space="preserve"> (3822) 52-90-50</w:t>
      </w:r>
    </w:p>
    <w:p w:rsidR="0033135E" w:rsidRPr="00A501A6" w:rsidRDefault="009D7A5D" w:rsidP="0033135E">
      <w:pPr>
        <w:spacing w:after="0" w:line="240" w:lineRule="auto"/>
        <w:rPr>
          <w:rFonts w:ascii="PT Astra Serif" w:hAnsi="PT Astra Serif" w:cs="Times New Roman"/>
        </w:rPr>
      </w:pPr>
      <w:r w:rsidRPr="00A501A6">
        <w:rPr>
          <w:rFonts w:ascii="PT Astra Serif" w:hAnsi="PT Astra Serif" w:cs="Times New Roman"/>
        </w:rPr>
        <w:t xml:space="preserve">Лунева Юлия Владимировна, </w:t>
      </w:r>
      <w:r w:rsidR="0033135E" w:rsidRPr="00A501A6">
        <w:rPr>
          <w:rFonts w:ascii="PT Astra Serif" w:hAnsi="PT Astra Serif" w:cs="Times New Roman"/>
        </w:rPr>
        <w:t>(3822) 90-38-91</w:t>
      </w:r>
    </w:p>
    <w:p w:rsidR="0033135E" w:rsidRPr="0097382F" w:rsidRDefault="0033135E" w:rsidP="0033135E">
      <w:pPr>
        <w:spacing w:after="0" w:line="240" w:lineRule="auto"/>
        <w:ind w:left="3686"/>
        <w:jc w:val="right"/>
        <w:rPr>
          <w:rFonts w:ascii="PT Astra Serif" w:hAnsi="PT Astra Serif" w:cs="Times New Roman"/>
          <w:sz w:val="24"/>
          <w:szCs w:val="24"/>
        </w:rPr>
      </w:pPr>
      <w:r w:rsidRPr="0097382F">
        <w:rPr>
          <w:rFonts w:ascii="PT Astra Serif" w:hAnsi="PT Astra Serif" w:cs="Times New Roman"/>
          <w:sz w:val="24"/>
          <w:szCs w:val="24"/>
        </w:rPr>
        <w:lastRenderedPageBreak/>
        <w:t>Приложение 1</w:t>
      </w:r>
    </w:p>
    <w:p w:rsidR="0033135E" w:rsidRPr="0097382F" w:rsidRDefault="0033135E" w:rsidP="0033135E">
      <w:pPr>
        <w:keepNext/>
        <w:spacing w:after="0" w:line="240" w:lineRule="auto"/>
        <w:ind w:left="3686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r w:rsidRPr="0097382F">
        <w:rPr>
          <w:rFonts w:ascii="PT Astra Serif" w:hAnsi="PT Astra Serif" w:cs="Times New Roman"/>
          <w:bCs/>
          <w:kern w:val="32"/>
          <w:sz w:val="24"/>
          <w:szCs w:val="24"/>
        </w:rPr>
        <w:t>к Распоряжению Департамента общего образования</w:t>
      </w:r>
    </w:p>
    <w:p w:rsidR="0033135E" w:rsidRPr="0097382F" w:rsidRDefault="0033135E" w:rsidP="0033135E">
      <w:pPr>
        <w:keepNext/>
        <w:spacing w:after="0" w:line="240" w:lineRule="auto"/>
        <w:ind w:left="3686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r w:rsidRPr="0097382F">
        <w:rPr>
          <w:rFonts w:ascii="PT Astra Serif" w:hAnsi="PT Astra Serif" w:cs="Times New Roman"/>
          <w:bCs/>
          <w:kern w:val="32"/>
          <w:sz w:val="24"/>
          <w:szCs w:val="24"/>
        </w:rPr>
        <w:t xml:space="preserve">Томской области </w:t>
      </w:r>
      <w:r w:rsidR="009D7A5D" w:rsidRPr="0097382F">
        <w:rPr>
          <w:rFonts w:ascii="PT Astra Serif" w:hAnsi="PT Astra Serif" w:cs="Times New Roman"/>
          <w:bCs/>
          <w:kern w:val="32"/>
          <w:sz w:val="24"/>
          <w:szCs w:val="24"/>
        </w:rPr>
        <w:t>от__________ .20</w:t>
      </w:r>
      <w:r w:rsidR="00F626A2" w:rsidRPr="0097382F">
        <w:rPr>
          <w:rFonts w:ascii="PT Astra Serif" w:hAnsi="PT Astra Serif" w:cs="Times New Roman"/>
          <w:bCs/>
          <w:kern w:val="32"/>
          <w:sz w:val="24"/>
          <w:szCs w:val="24"/>
        </w:rPr>
        <w:t>2</w:t>
      </w:r>
      <w:r w:rsidR="0012795A" w:rsidRPr="0097382F">
        <w:rPr>
          <w:rFonts w:ascii="PT Astra Serif" w:hAnsi="PT Astra Serif" w:cs="Times New Roman"/>
          <w:bCs/>
          <w:kern w:val="32"/>
          <w:sz w:val="24"/>
          <w:szCs w:val="24"/>
        </w:rPr>
        <w:t>1</w:t>
      </w:r>
      <w:r w:rsidR="0097382F" w:rsidRPr="0097382F">
        <w:rPr>
          <w:rFonts w:ascii="PT Astra Serif" w:hAnsi="PT Astra Serif" w:cs="Times New Roman"/>
          <w:bCs/>
          <w:kern w:val="32"/>
          <w:sz w:val="24"/>
          <w:szCs w:val="24"/>
        </w:rPr>
        <w:t xml:space="preserve"> № </w:t>
      </w:r>
      <w:r w:rsidR="009D7A5D" w:rsidRPr="0097382F">
        <w:rPr>
          <w:rFonts w:ascii="PT Astra Serif" w:hAnsi="PT Astra Serif" w:cs="Times New Roman"/>
          <w:bCs/>
          <w:kern w:val="32"/>
          <w:sz w:val="24"/>
          <w:szCs w:val="24"/>
        </w:rPr>
        <w:t>________</w:t>
      </w:r>
    </w:p>
    <w:p w:rsidR="0033135E" w:rsidRPr="0097382F" w:rsidRDefault="0033135E" w:rsidP="0033135E">
      <w:pPr>
        <w:keepNext/>
        <w:spacing w:after="0" w:line="240" w:lineRule="auto"/>
        <w:ind w:left="3686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</w:p>
    <w:p w:rsidR="0033135E" w:rsidRPr="0097382F" w:rsidRDefault="0033135E" w:rsidP="0033135E">
      <w:pPr>
        <w:keepNext/>
        <w:spacing w:after="0" w:line="240" w:lineRule="auto"/>
        <w:ind w:left="3686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r w:rsidRPr="0097382F">
        <w:rPr>
          <w:rFonts w:ascii="PT Astra Serif" w:hAnsi="PT Astra Serif" w:cs="Times New Roman"/>
          <w:bCs/>
          <w:kern w:val="32"/>
          <w:sz w:val="24"/>
          <w:szCs w:val="24"/>
        </w:rPr>
        <w:t xml:space="preserve">к Распоряжению Департамента природных ресурсов </w:t>
      </w:r>
    </w:p>
    <w:p w:rsidR="0033135E" w:rsidRPr="0097382F" w:rsidRDefault="0033135E" w:rsidP="0033135E">
      <w:pPr>
        <w:keepNext/>
        <w:spacing w:after="0" w:line="240" w:lineRule="auto"/>
        <w:ind w:left="3686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r w:rsidRPr="0097382F">
        <w:rPr>
          <w:rFonts w:ascii="PT Astra Serif" w:hAnsi="PT Astra Serif" w:cs="Times New Roman"/>
          <w:bCs/>
          <w:kern w:val="32"/>
          <w:sz w:val="24"/>
          <w:szCs w:val="24"/>
        </w:rPr>
        <w:t xml:space="preserve">и охраны окружающей среды Томской области </w:t>
      </w:r>
    </w:p>
    <w:p w:rsidR="0033135E" w:rsidRPr="0097382F" w:rsidRDefault="009D7A5D" w:rsidP="0033135E">
      <w:pPr>
        <w:keepNext/>
        <w:spacing w:after="0" w:line="240" w:lineRule="auto"/>
        <w:ind w:left="3686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r w:rsidRPr="0097382F">
        <w:rPr>
          <w:rFonts w:ascii="PT Astra Serif" w:hAnsi="PT Astra Serif" w:cs="Times New Roman"/>
          <w:bCs/>
          <w:kern w:val="32"/>
          <w:sz w:val="24"/>
          <w:szCs w:val="24"/>
        </w:rPr>
        <w:t>от ___________.20</w:t>
      </w:r>
      <w:r w:rsidR="00F626A2" w:rsidRPr="0097382F">
        <w:rPr>
          <w:rFonts w:ascii="PT Astra Serif" w:hAnsi="PT Astra Serif" w:cs="Times New Roman"/>
          <w:bCs/>
          <w:kern w:val="32"/>
          <w:sz w:val="24"/>
          <w:szCs w:val="24"/>
        </w:rPr>
        <w:t>2</w:t>
      </w:r>
      <w:r w:rsidR="0012795A" w:rsidRPr="0097382F">
        <w:rPr>
          <w:rFonts w:ascii="PT Astra Serif" w:hAnsi="PT Astra Serif" w:cs="Times New Roman"/>
          <w:bCs/>
          <w:kern w:val="32"/>
          <w:sz w:val="24"/>
          <w:szCs w:val="24"/>
        </w:rPr>
        <w:t>1</w:t>
      </w:r>
      <w:r w:rsidR="009C092F">
        <w:rPr>
          <w:rFonts w:ascii="PT Astra Serif" w:hAnsi="PT Astra Serif" w:cs="Times New Roman"/>
          <w:bCs/>
          <w:kern w:val="32"/>
          <w:sz w:val="24"/>
          <w:szCs w:val="24"/>
        </w:rPr>
        <w:t xml:space="preserve"> № </w:t>
      </w:r>
      <w:r w:rsidRPr="0097382F">
        <w:rPr>
          <w:rFonts w:ascii="PT Astra Serif" w:hAnsi="PT Astra Serif" w:cs="Times New Roman"/>
          <w:bCs/>
          <w:kern w:val="32"/>
          <w:sz w:val="24"/>
          <w:szCs w:val="24"/>
        </w:rPr>
        <w:t>______</w:t>
      </w:r>
    </w:p>
    <w:p w:rsidR="0033135E" w:rsidRPr="0097382F" w:rsidRDefault="0033135E" w:rsidP="003313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135E" w:rsidRPr="0097382F" w:rsidRDefault="0033135E" w:rsidP="003313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135E" w:rsidRPr="0097382F" w:rsidRDefault="0033135E" w:rsidP="003313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38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Состав организационного комитета с правами жюри </w:t>
      </w:r>
    </w:p>
    <w:p w:rsidR="0033135E" w:rsidRPr="0097382F" w:rsidRDefault="00762BC8" w:rsidP="004D1CD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382F">
        <w:rPr>
          <w:rFonts w:ascii="PT Astra Serif" w:eastAsia="Times New Roman" w:hAnsi="PT Astra Serif" w:cs="Times New Roman"/>
          <w:sz w:val="24"/>
          <w:szCs w:val="24"/>
          <w:lang w:eastAsia="ru-RU"/>
        </w:rPr>
        <w:t>о</w:t>
      </w:r>
      <w:r w:rsidR="000577BF" w:rsidRPr="0097382F">
        <w:rPr>
          <w:rFonts w:ascii="PT Astra Serif" w:eastAsia="Times New Roman" w:hAnsi="PT Astra Serif" w:cs="Times New Roman"/>
          <w:sz w:val="24"/>
          <w:szCs w:val="24"/>
          <w:lang w:eastAsia="ru-RU"/>
        </w:rPr>
        <w:t>бластного</w:t>
      </w:r>
      <w:r w:rsidR="00EF73E7" w:rsidRPr="009738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фенологического</w:t>
      </w:r>
      <w:r w:rsidR="000577BF" w:rsidRPr="009738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конкурса </w:t>
      </w:r>
      <w:r w:rsidR="004D1CDE" w:rsidRPr="0097382F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="00EF73E7" w:rsidRPr="0097382F">
        <w:rPr>
          <w:rFonts w:ascii="PT Astra Serif" w:eastAsia="Times New Roman" w:hAnsi="PT Astra Serif" w:cs="Times New Roman"/>
          <w:sz w:val="24"/>
          <w:szCs w:val="24"/>
          <w:lang w:eastAsia="ru-RU"/>
        </w:rPr>
        <w:t>Календарь весны</w:t>
      </w:r>
      <w:r w:rsidR="004D1CDE" w:rsidRPr="0097382F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BC5E5B" w:rsidRPr="009738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для обучающихся образовательных организаций</w:t>
      </w:r>
    </w:p>
    <w:p w:rsidR="00EB5BA6" w:rsidRPr="0097382F" w:rsidRDefault="00EB5BA6" w:rsidP="004D1CD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528"/>
      </w:tblGrid>
      <w:tr w:rsidR="0033135E" w:rsidRPr="0097382F" w:rsidTr="00E02E32">
        <w:tc>
          <w:tcPr>
            <w:tcW w:w="4361" w:type="dxa"/>
            <w:shd w:val="clear" w:color="auto" w:fill="auto"/>
          </w:tcPr>
          <w:p w:rsidR="0033135E" w:rsidRPr="0097382F" w:rsidRDefault="0033135E" w:rsidP="00052197">
            <w:pPr>
              <w:spacing w:after="0" w:line="240" w:lineRule="auto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Вторина</w:t>
            </w:r>
            <w:proofErr w:type="spellEnd"/>
            <w:r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Елена Вениаминовна</w:t>
            </w:r>
          </w:p>
          <w:p w:rsidR="0033135E" w:rsidRPr="0097382F" w:rsidRDefault="0033135E" w:rsidP="00052197">
            <w:pPr>
              <w:spacing w:after="0" w:line="240" w:lineRule="auto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33135E" w:rsidRPr="0097382F" w:rsidRDefault="0033135E" w:rsidP="00052197">
            <w:pPr>
              <w:spacing w:after="0" w:line="240" w:lineRule="auto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3135E" w:rsidRPr="0097382F" w:rsidRDefault="009D7A5D" w:rsidP="000521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33135E"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заместитель начальника Департамента общ</w:t>
            </w:r>
            <w:r w:rsidR="00F60430"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его образования Томской области</w:t>
            </w:r>
            <w:r w:rsidR="009C09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председатель </w:t>
            </w:r>
          </w:p>
          <w:p w:rsidR="0033135E" w:rsidRPr="0097382F" w:rsidRDefault="0033135E" w:rsidP="000521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135E" w:rsidRPr="0097382F" w:rsidTr="00E02E32">
        <w:tc>
          <w:tcPr>
            <w:tcW w:w="4361" w:type="dxa"/>
            <w:shd w:val="clear" w:color="auto" w:fill="auto"/>
          </w:tcPr>
          <w:p w:rsidR="0033135E" w:rsidRPr="0097382F" w:rsidRDefault="0033135E" w:rsidP="00052197">
            <w:pPr>
              <w:spacing w:after="0" w:line="240" w:lineRule="auto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Курасова Нина Николаевна</w:t>
            </w:r>
          </w:p>
        </w:tc>
        <w:tc>
          <w:tcPr>
            <w:tcW w:w="5528" w:type="dxa"/>
            <w:shd w:val="clear" w:color="auto" w:fill="auto"/>
          </w:tcPr>
          <w:p w:rsidR="0033135E" w:rsidRPr="0097382F" w:rsidRDefault="009D7A5D" w:rsidP="000521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33135E"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директор ОГБОУДО «Областной цен</w:t>
            </w:r>
            <w:r w:rsidR="00F60430"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 дополнительного образования»</w:t>
            </w:r>
          </w:p>
          <w:p w:rsidR="0033135E" w:rsidRPr="0097382F" w:rsidRDefault="0033135E" w:rsidP="000521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135E" w:rsidRPr="0097382F" w:rsidTr="00E02E32">
        <w:tc>
          <w:tcPr>
            <w:tcW w:w="4361" w:type="dxa"/>
            <w:shd w:val="clear" w:color="auto" w:fill="auto"/>
          </w:tcPr>
          <w:p w:rsidR="0033135E" w:rsidRPr="0097382F" w:rsidRDefault="0033135E" w:rsidP="00052197">
            <w:pPr>
              <w:spacing w:after="0" w:line="240" w:lineRule="auto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Лунёва Юлия Владимировна</w:t>
            </w:r>
          </w:p>
        </w:tc>
        <w:tc>
          <w:tcPr>
            <w:tcW w:w="5528" w:type="dxa"/>
            <w:shd w:val="clear" w:color="auto" w:fill="auto"/>
          </w:tcPr>
          <w:p w:rsidR="0033135E" w:rsidRPr="0097382F" w:rsidRDefault="009D7A5D" w:rsidP="000521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33135E"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директор ОГБУ </w:t>
            </w:r>
            <w:r w:rsidR="00F60430"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«Облкомприрода»</w:t>
            </w:r>
          </w:p>
          <w:p w:rsidR="0033135E" w:rsidRPr="0097382F" w:rsidRDefault="0033135E" w:rsidP="000521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135E" w:rsidRPr="0097382F" w:rsidTr="00E02E32">
        <w:tc>
          <w:tcPr>
            <w:tcW w:w="4361" w:type="dxa"/>
            <w:shd w:val="clear" w:color="auto" w:fill="auto"/>
          </w:tcPr>
          <w:p w:rsidR="0033135E" w:rsidRPr="0097382F" w:rsidRDefault="0033135E" w:rsidP="00052197">
            <w:pPr>
              <w:spacing w:after="0" w:line="240" w:lineRule="auto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Лисина Наталья Геннадьевна</w:t>
            </w:r>
          </w:p>
        </w:tc>
        <w:tc>
          <w:tcPr>
            <w:tcW w:w="5528" w:type="dxa"/>
            <w:shd w:val="clear" w:color="auto" w:fill="auto"/>
          </w:tcPr>
          <w:p w:rsidR="0033135E" w:rsidRPr="0097382F" w:rsidRDefault="009D7A5D" w:rsidP="000521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33135E"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заведующий естественнонаучным отделом ОГБОУДО «Областной цен</w:t>
            </w:r>
            <w:r w:rsidR="00F60430"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 дополнительного образования»</w:t>
            </w:r>
          </w:p>
          <w:p w:rsidR="0033135E" w:rsidRPr="0097382F" w:rsidRDefault="0033135E" w:rsidP="000521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33135E" w:rsidRPr="0097382F" w:rsidTr="00E02E32">
        <w:tc>
          <w:tcPr>
            <w:tcW w:w="4361" w:type="dxa"/>
            <w:shd w:val="clear" w:color="auto" w:fill="auto"/>
          </w:tcPr>
          <w:p w:rsidR="0033135E" w:rsidRPr="0097382F" w:rsidRDefault="00E02E32" w:rsidP="00052197">
            <w:pPr>
              <w:spacing w:after="0" w:line="240" w:lineRule="auto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Михайлова Марина Геннадьевна</w:t>
            </w:r>
          </w:p>
          <w:p w:rsidR="0033135E" w:rsidRPr="0097382F" w:rsidRDefault="0033135E" w:rsidP="00052197">
            <w:pPr>
              <w:spacing w:after="0" w:line="240" w:lineRule="auto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33135E" w:rsidRPr="0097382F" w:rsidRDefault="0033135E" w:rsidP="00F60430">
            <w:pPr>
              <w:spacing w:after="0" w:line="240" w:lineRule="auto"/>
              <w:jc w:val="lef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33135E" w:rsidRPr="0097382F" w:rsidRDefault="009D7A5D" w:rsidP="00052197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 </w:t>
            </w:r>
            <w:r w:rsidR="0033135E"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начальник отдела экологического образования и п</w:t>
            </w:r>
            <w:r w:rsidR="00F60430" w:rsidRPr="009738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росвещения ОГБУ «Облкомприрода»</w:t>
            </w:r>
          </w:p>
          <w:p w:rsidR="0033135E" w:rsidRPr="0097382F" w:rsidRDefault="0033135E" w:rsidP="00F60430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33135E" w:rsidRPr="0097382F" w:rsidRDefault="0033135E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135E" w:rsidRPr="0097382F" w:rsidRDefault="0033135E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135E" w:rsidRPr="0097382F" w:rsidRDefault="0033135E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135E" w:rsidRPr="0097382F" w:rsidRDefault="0033135E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0577BF" w:rsidRPr="00A501A6" w:rsidRDefault="000577BF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D7A5D" w:rsidRPr="00A501A6" w:rsidRDefault="009D7A5D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D7A5D" w:rsidRPr="00A501A6" w:rsidRDefault="009D7A5D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B5BA6" w:rsidRPr="00A501A6" w:rsidRDefault="00EB5BA6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B5BA6" w:rsidRPr="00A501A6" w:rsidRDefault="00EB5BA6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B5BA6" w:rsidRPr="00A501A6" w:rsidRDefault="00EB5BA6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B5BA6" w:rsidRDefault="00EB5BA6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02E32" w:rsidRDefault="00E02E32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02E32" w:rsidRDefault="00E02E32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2795A" w:rsidRDefault="0012795A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2795A" w:rsidRDefault="0012795A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2795A" w:rsidRDefault="0012795A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02E32" w:rsidRDefault="00E02E32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02E32" w:rsidRDefault="00E02E32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02E32" w:rsidRPr="00A501A6" w:rsidRDefault="00E02E32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D7A5D" w:rsidRPr="00A501A6" w:rsidRDefault="009D7A5D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3135E" w:rsidRPr="00A501A6" w:rsidRDefault="0033135E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5269C" w:rsidRPr="00A501A6" w:rsidRDefault="00B5269C" w:rsidP="003313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9C092F" w:rsidRDefault="009C092F" w:rsidP="0033135E">
      <w:pPr>
        <w:spacing w:after="0" w:line="240" w:lineRule="auto"/>
        <w:ind w:left="3686"/>
        <w:jc w:val="right"/>
        <w:rPr>
          <w:rFonts w:ascii="PT Astra Serif" w:hAnsi="PT Astra Serif" w:cs="Times New Roman"/>
        </w:rPr>
      </w:pPr>
    </w:p>
    <w:p w:rsidR="0033135E" w:rsidRPr="009C092F" w:rsidRDefault="0033135E" w:rsidP="0033135E">
      <w:pPr>
        <w:spacing w:after="0" w:line="240" w:lineRule="auto"/>
        <w:ind w:left="3686"/>
        <w:jc w:val="right"/>
        <w:rPr>
          <w:rFonts w:ascii="PT Astra Serif" w:hAnsi="PT Astra Serif" w:cs="Times New Roman"/>
          <w:sz w:val="24"/>
          <w:szCs w:val="24"/>
        </w:rPr>
      </w:pPr>
      <w:r w:rsidRPr="009C092F">
        <w:rPr>
          <w:rFonts w:ascii="PT Astra Serif" w:hAnsi="PT Astra Serif" w:cs="Times New Roman"/>
          <w:sz w:val="24"/>
          <w:szCs w:val="24"/>
        </w:rPr>
        <w:t>Приложение 2</w:t>
      </w:r>
    </w:p>
    <w:p w:rsidR="0033135E" w:rsidRPr="009C092F" w:rsidRDefault="0033135E" w:rsidP="0033135E">
      <w:pPr>
        <w:keepNext/>
        <w:spacing w:after="0" w:line="240" w:lineRule="auto"/>
        <w:ind w:left="3686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r w:rsidRPr="009C092F">
        <w:rPr>
          <w:rFonts w:ascii="PT Astra Serif" w:hAnsi="PT Astra Serif" w:cs="Times New Roman"/>
          <w:bCs/>
          <w:kern w:val="32"/>
          <w:sz w:val="24"/>
          <w:szCs w:val="24"/>
        </w:rPr>
        <w:lastRenderedPageBreak/>
        <w:t>к Распоряжению Департамента общего образования</w:t>
      </w:r>
    </w:p>
    <w:p w:rsidR="009D7A5D" w:rsidRPr="009C092F" w:rsidRDefault="0033135E" w:rsidP="009D7A5D">
      <w:pPr>
        <w:keepNext/>
        <w:spacing w:after="0" w:line="240" w:lineRule="auto"/>
        <w:ind w:left="3686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r w:rsidRPr="009C092F">
        <w:rPr>
          <w:rFonts w:ascii="PT Astra Serif" w:hAnsi="PT Astra Serif" w:cs="Times New Roman"/>
          <w:bCs/>
          <w:kern w:val="32"/>
          <w:sz w:val="24"/>
          <w:szCs w:val="24"/>
        </w:rPr>
        <w:t>Томск</w:t>
      </w:r>
      <w:r w:rsidR="009D7A5D" w:rsidRPr="009C092F">
        <w:rPr>
          <w:rFonts w:ascii="PT Astra Serif" w:hAnsi="PT Astra Serif" w:cs="Times New Roman"/>
          <w:bCs/>
          <w:kern w:val="32"/>
          <w:sz w:val="24"/>
          <w:szCs w:val="24"/>
        </w:rPr>
        <w:t>ой области от__________ 20</w:t>
      </w:r>
      <w:r w:rsidR="00EA1E50" w:rsidRPr="009C092F">
        <w:rPr>
          <w:rFonts w:ascii="PT Astra Serif" w:hAnsi="PT Astra Serif" w:cs="Times New Roman"/>
          <w:bCs/>
          <w:kern w:val="32"/>
          <w:sz w:val="24"/>
          <w:szCs w:val="24"/>
        </w:rPr>
        <w:t>2</w:t>
      </w:r>
      <w:r w:rsidR="0012795A" w:rsidRPr="009C092F">
        <w:rPr>
          <w:rFonts w:ascii="PT Astra Serif" w:hAnsi="PT Astra Serif" w:cs="Times New Roman"/>
          <w:bCs/>
          <w:kern w:val="32"/>
          <w:sz w:val="24"/>
          <w:szCs w:val="24"/>
        </w:rPr>
        <w:t>1</w:t>
      </w:r>
      <w:r w:rsidR="009D7A5D" w:rsidRPr="009C092F">
        <w:rPr>
          <w:rFonts w:ascii="PT Astra Serif" w:hAnsi="PT Astra Serif" w:cs="Times New Roman"/>
          <w:bCs/>
          <w:kern w:val="32"/>
          <w:sz w:val="24"/>
          <w:szCs w:val="24"/>
        </w:rPr>
        <w:t xml:space="preserve"> № ________ </w:t>
      </w:r>
    </w:p>
    <w:p w:rsidR="0033135E" w:rsidRPr="009C092F" w:rsidRDefault="0033135E" w:rsidP="0033135E">
      <w:pPr>
        <w:keepNext/>
        <w:spacing w:after="0" w:line="240" w:lineRule="auto"/>
        <w:ind w:left="3686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</w:p>
    <w:p w:rsidR="0033135E" w:rsidRPr="009C092F" w:rsidRDefault="0033135E" w:rsidP="0033135E">
      <w:pPr>
        <w:keepNext/>
        <w:spacing w:after="0" w:line="240" w:lineRule="auto"/>
        <w:ind w:left="3686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r w:rsidRPr="009C092F">
        <w:rPr>
          <w:rFonts w:ascii="PT Astra Serif" w:hAnsi="PT Astra Serif" w:cs="Times New Roman"/>
          <w:bCs/>
          <w:kern w:val="32"/>
          <w:sz w:val="24"/>
          <w:szCs w:val="24"/>
        </w:rPr>
        <w:t xml:space="preserve">к Распоряжению Департамента природных ресурсов </w:t>
      </w:r>
    </w:p>
    <w:p w:rsidR="0033135E" w:rsidRPr="009C092F" w:rsidRDefault="0033135E" w:rsidP="0033135E">
      <w:pPr>
        <w:keepNext/>
        <w:spacing w:after="0" w:line="240" w:lineRule="auto"/>
        <w:ind w:left="3686"/>
        <w:jc w:val="right"/>
        <w:outlineLvl w:val="0"/>
        <w:rPr>
          <w:rFonts w:ascii="PT Astra Serif" w:hAnsi="PT Astra Serif" w:cs="Times New Roman"/>
          <w:bCs/>
          <w:kern w:val="32"/>
          <w:sz w:val="24"/>
          <w:szCs w:val="24"/>
        </w:rPr>
      </w:pPr>
      <w:r w:rsidRPr="009C092F">
        <w:rPr>
          <w:rFonts w:ascii="PT Astra Serif" w:hAnsi="PT Astra Serif" w:cs="Times New Roman"/>
          <w:bCs/>
          <w:kern w:val="32"/>
          <w:sz w:val="24"/>
          <w:szCs w:val="24"/>
        </w:rPr>
        <w:t xml:space="preserve">и охраны окружающей среды Томской области </w:t>
      </w:r>
    </w:p>
    <w:p w:rsidR="0033135E" w:rsidRPr="009C092F" w:rsidRDefault="009D7A5D" w:rsidP="0033135E">
      <w:pPr>
        <w:spacing w:after="0" w:line="240" w:lineRule="auto"/>
        <w:jc w:val="right"/>
        <w:rPr>
          <w:rFonts w:ascii="PT Astra Serif" w:hAnsi="PT Astra Serif" w:cs="Times New Roman"/>
          <w:bCs/>
          <w:kern w:val="32"/>
          <w:sz w:val="24"/>
          <w:szCs w:val="24"/>
        </w:rPr>
      </w:pPr>
      <w:r w:rsidRPr="009C092F">
        <w:rPr>
          <w:rFonts w:ascii="PT Astra Serif" w:hAnsi="PT Astra Serif" w:cs="Times New Roman"/>
          <w:bCs/>
          <w:kern w:val="32"/>
          <w:sz w:val="24"/>
          <w:szCs w:val="24"/>
        </w:rPr>
        <w:t>от ___________20</w:t>
      </w:r>
      <w:r w:rsidR="00EA1E50" w:rsidRPr="009C092F">
        <w:rPr>
          <w:rFonts w:ascii="PT Astra Serif" w:hAnsi="PT Astra Serif" w:cs="Times New Roman"/>
          <w:bCs/>
          <w:kern w:val="32"/>
          <w:sz w:val="24"/>
          <w:szCs w:val="24"/>
        </w:rPr>
        <w:t>2</w:t>
      </w:r>
      <w:r w:rsidR="0012795A" w:rsidRPr="009C092F">
        <w:rPr>
          <w:rFonts w:ascii="PT Astra Serif" w:hAnsi="PT Astra Serif" w:cs="Times New Roman"/>
          <w:bCs/>
          <w:kern w:val="32"/>
          <w:sz w:val="24"/>
          <w:szCs w:val="24"/>
        </w:rPr>
        <w:t>1</w:t>
      </w:r>
      <w:r w:rsidRPr="009C092F">
        <w:rPr>
          <w:rFonts w:ascii="PT Astra Serif" w:hAnsi="PT Astra Serif" w:cs="Times New Roman"/>
          <w:bCs/>
          <w:kern w:val="32"/>
          <w:sz w:val="24"/>
          <w:szCs w:val="24"/>
        </w:rPr>
        <w:t xml:space="preserve"> № ______ </w:t>
      </w:r>
    </w:p>
    <w:p w:rsidR="0033135E" w:rsidRPr="009C092F" w:rsidRDefault="0033135E" w:rsidP="0033135E">
      <w:pPr>
        <w:spacing w:after="0" w:line="240" w:lineRule="auto"/>
        <w:jc w:val="center"/>
        <w:rPr>
          <w:rFonts w:ascii="PT Astra Serif" w:hAnsi="PT Astra Serif" w:cs="Times New Roman"/>
          <w:bCs/>
          <w:kern w:val="32"/>
          <w:sz w:val="24"/>
          <w:szCs w:val="24"/>
        </w:rPr>
      </w:pPr>
    </w:p>
    <w:p w:rsidR="009D3C4E" w:rsidRPr="009C092F" w:rsidRDefault="009D3C4E" w:rsidP="0033135E">
      <w:pPr>
        <w:spacing w:after="0" w:line="240" w:lineRule="auto"/>
        <w:jc w:val="center"/>
        <w:rPr>
          <w:rFonts w:ascii="PT Astra Serif" w:hAnsi="PT Astra Serif" w:cs="Times New Roman"/>
          <w:bCs/>
          <w:kern w:val="32"/>
          <w:sz w:val="24"/>
          <w:szCs w:val="24"/>
        </w:rPr>
      </w:pPr>
    </w:p>
    <w:p w:rsidR="0033135E" w:rsidRPr="009C092F" w:rsidRDefault="0095326E" w:rsidP="00880B0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ПОЛОЖЕНИЕ</w:t>
      </w:r>
    </w:p>
    <w:p w:rsidR="00171FA1" w:rsidRPr="009C092F" w:rsidRDefault="009D7A5D" w:rsidP="00880B0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</w:t>
      </w:r>
      <w:r w:rsidR="000577BF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б областном</w:t>
      </w:r>
      <w:r w:rsidR="00EF73E7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фенологическом </w:t>
      </w:r>
      <w:r w:rsidR="00F00601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конкурсе </w:t>
      </w:r>
      <w:r w:rsidR="00B5269C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«</w:t>
      </w:r>
      <w:r w:rsidR="00EF73E7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Календарь весны</w:t>
      </w:r>
      <w:r w:rsidR="00B5269C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  <w:r w:rsidR="00BC5E5B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для обучающихся образовательных организаций</w:t>
      </w:r>
    </w:p>
    <w:p w:rsidR="00171FA1" w:rsidRPr="009C092F" w:rsidRDefault="00171FA1" w:rsidP="00880B0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171FA1" w:rsidRPr="009C092F" w:rsidRDefault="00171FA1" w:rsidP="00880B0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1. Общие положения</w:t>
      </w:r>
    </w:p>
    <w:p w:rsidR="00BC5E5B" w:rsidRPr="009C092F" w:rsidRDefault="00171FA1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1.1. </w:t>
      </w:r>
      <w:r w:rsidR="0095326E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Областной </w:t>
      </w:r>
      <w:r w:rsidR="00EF73E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фенологический </w:t>
      </w:r>
      <w:r w:rsidR="0095326E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 </w:t>
      </w:r>
      <w:r w:rsidR="00B5269C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="00EF73E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Календарь весны</w:t>
      </w:r>
      <w:r w:rsidR="00B5269C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» </w:t>
      </w:r>
      <w:r w:rsidR="00256034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(далее </w:t>
      </w:r>
      <w:r w:rsidR="0095326E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– </w:t>
      </w:r>
      <w:r w:rsidR="00256034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Конкурс)</w:t>
      </w:r>
      <w:r w:rsidR="00F00601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проводится с целью </w:t>
      </w:r>
      <w:r w:rsidR="00A61402" w:rsidRPr="00A61402">
        <w:rPr>
          <w:rFonts w:ascii="PT Astra Serif" w:eastAsia="Times New Roman" w:hAnsi="PT Astra Serif" w:cs="Times New Roman"/>
          <w:sz w:val="24"/>
          <w:szCs w:val="24"/>
          <w:lang w:eastAsia="ru-RU"/>
        </w:rPr>
        <w:t>реализации стратегических направлений развития экологического образования и воспитания подрастающего поколения в Томской области</w:t>
      </w:r>
      <w:r w:rsidR="00A61402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D83953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активизации </w:t>
      </w:r>
      <w:r w:rsidR="007F0202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интереса у обучающихся</w:t>
      </w:r>
      <w:r w:rsidR="00D83953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 изучению живой природы, выявлению проблем охраны окружающей среды</w:t>
      </w:r>
      <w:r w:rsidR="00BC5E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, развития и популяризации</w:t>
      </w:r>
      <w:r w:rsidR="007F0202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ведения фенологических наблюдений.</w:t>
      </w:r>
    </w:p>
    <w:p w:rsidR="00171FA1" w:rsidRPr="009C092F" w:rsidRDefault="006E1655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 посвящается памяти томского фенолога Валентина Григорьевича </w:t>
      </w:r>
      <w:proofErr w:type="spellStart"/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Рудского</w:t>
      </w:r>
      <w:proofErr w:type="spellEnd"/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2039B4" w:rsidRPr="009C092F" w:rsidRDefault="00171FA1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1.2. </w:t>
      </w:r>
      <w:r w:rsidR="00F00601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Задачи Конкурса:</w:t>
      </w:r>
    </w:p>
    <w:p w:rsidR="00E02E32" w:rsidRPr="009C092F" w:rsidRDefault="002039B4" w:rsidP="00E02E32">
      <w:pPr>
        <w:pStyle w:val="a3"/>
        <w:spacing w:after="0" w:line="240" w:lineRule="auto"/>
        <w:ind w:left="0" w:firstLine="709"/>
        <w:rPr>
          <w:rFonts w:ascii="PT Astra Serif" w:hAnsi="PT Astra Serif" w:cs="Times New Roman"/>
          <w:color w:val="000000"/>
          <w:sz w:val="24"/>
          <w:szCs w:val="24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Pr="009C092F">
        <w:rPr>
          <w:rFonts w:ascii="PT Astra Serif" w:hAnsi="PT Astra Serif" w:cs="Times New Roman"/>
          <w:color w:val="000000"/>
          <w:sz w:val="24"/>
          <w:szCs w:val="24"/>
        </w:rPr>
        <w:t>разв</w:t>
      </w:r>
      <w:r w:rsidR="00E02E32" w:rsidRPr="009C092F">
        <w:rPr>
          <w:rFonts w:ascii="PT Astra Serif" w:hAnsi="PT Astra Serif" w:cs="Times New Roman"/>
          <w:color w:val="000000"/>
          <w:sz w:val="24"/>
          <w:szCs w:val="24"/>
        </w:rPr>
        <w:t>ивать</w:t>
      </w:r>
      <w:r w:rsidRPr="009C092F">
        <w:rPr>
          <w:rFonts w:ascii="PT Astra Serif" w:hAnsi="PT Astra Serif" w:cs="Times New Roman"/>
          <w:color w:val="000000"/>
          <w:sz w:val="24"/>
          <w:szCs w:val="24"/>
        </w:rPr>
        <w:t xml:space="preserve"> у детей </w:t>
      </w:r>
      <w:r w:rsidR="00E02E32" w:rsidRPr="009C092F">
        <w:rPr>
          <w:rFonts w:ascii="PT Astra Serif" w:hAnsi="PT Astra Serif" w:cs="Times New Roman"/>
          <w:color w:val="000000"/>
          <w:sz w:val="24"/>
          <w:szCs w:val="24"/>
        </w:rPr>
        <w:t>интерес к фенологическим наблюдениям;</w:t>
      </w:r>
    </w:p>
    <w:p w:rsidR="002039B4" w:rsidRPr="009C092F" w:rsidRDefault="00E02E32" w:rsidP="00E02E32">
      <w:pPr>
        <w:pStyle w:val="a3"/>
        <w:spacing w:after="0" w:line="240" w:lineRule="auto"/>
        <w:ind w:left="0" w:firstLine="709"/>
        <w:rPr>
          <w:rFonts w:ascii="PT Astra Serif" w:hAnsi="PT Astra Serif" w:cs="Times New Roman"/>
          <w:color w:val="000000"/>
          <w:sz w:val="24"/>
          <w:szCs w:val="24"/>
        </w:rPr>
      </w:pPr>
      <w:r w:rsidRPr="009C092F">
        <w:rPr>
          <w:rFonts w:ascii="PT Astra Serif" w:hAnsi="PT Astra Serif" w:cs="Times New Roman"/>
          <w:color w:val="000000"/>
          <w:sz w:val="24"/>
          <w:szCs w:val="24"/>
        </w:rPr>
        <w:t>-</w:t>
      </w:r>
      <w:r w:rsidR="002039B4" w:rsidRPr="009C092F">
        <w:rPr>
          <w:rFonts w:ascii="PT Astra Serif" w:hAnsi="PT Astra Serif" w:cs="Times New Roman"/>
          <w:color w:val="000000"/>
          <w:sz w:val="24"/>
          <w:szCs w:val="24"/>
        </w:rPr>
        <w:t xml:space="preserve"> формирова</w:t>
      </w:r>
      <w:r w:rsidRPr="009C092F">
        <w:rPr>
          <w:rFonts w:ascii="PT Astra Serif" w:hAnsi="PT Astra Serif" w:cs="Times New Roman"/>
          <w:color w:val="000000"/>
          <w:sz w:val="24"/>
          <w:szCs w:val="24"/>
        </w:rPr>
        <w:t>ть</w:t>
      </w:r>
      <w:r w:rsidR="002039B4" w:rsidRPr="009C092F">
        <w:rPr>
          <w:rFonts w:ascii="PT Astra Serif" w:hAnsi="PT Astra Serif" w:cs="Times New Roman"/>
          <w:color w:val="000000"/>
          <w:sz w:val="24"/>
          <w:szCs w:val="24"/>
        </w:rPr>
        <w:t xml:space="preserve"> устойчивы</w:t>
      </w:r>
      <w:r w:rsidRPr="009C092F">
        <w:rPr>
          <w:rFonts w:ascii="PT Astra Serif" w:hAnsi="PT Astra Serif" w:cs="Times New Roman"/>
          <w:color w:val="000000"/>
          <w:sz w:val="24"/>
          <w:szCs w:val="24"/>
        </w:rPr>
        <w:t>е</w:t>
      </w:r>
      <w:r w:rsidR="002039B4" w:rsidRPr="009C092F">
        <w:rPr>
          <w:rFonts w:ascii="PT Astra Serif" w:hAnsi="PT Astra Serif" w:cs="Times New Roman"/>
          <w:color w:val="000000"/>
          <w:sz w:val="24"/>
          <w:szCs w:val="24"/>
        </w:rPr>
        <w:t xml:space="preserve"> поняти</w:t>
      </w:r>
      <w:r w:rsidRPr="009C092F">
        <w:rPr>
          <w:rFonts w:ascii="PT Astra Serif" w:hAnsi="PT Astra Serif" w:cs="Times New Roman"/>
          <w:color w:val="000000"/>
          <w:sz w:val="24"/>
          <w:szCs w:val="24"/>
        </w:rPr>
        <w:t>я</w:t>
      </w:r>
      <w:r w:rsidR="002039B4" w:rsidRPr="009C092F">
        <w:rPr>
          <w:rFonts w:ascii="PT Astra Serif" w:hAnsi="PT Astra Serif" w:cs="Times New Roman"/>
          <w:color w:val="000000"/>
          <w:sz w:val="24"/>
          <w:szCs w:val="24"/>
        </w:rPr>
        <w:t xml:space="preserve"> о взаимосвязи сезонных явлений в живой и неживой природе;</w:t>
      </w:r>
    </w:p>
    <w:p w:rsidR="002039B4" w:rsidRPr="009C092F" w:rsidRDefault="002039B4" w:rsidP="00880B02">
      <w:pPr>
        <w:pStyle w:val="a3"/>
        <w:spacing w:after="0" w:line="240" w:lineRule="auto"/>
        <w:ind w:left="0" w:firstLine="709"/>
        <w:rPr>
          <w:rFonts w:ascii="PT Astra Serif" w:hAnsi="PT Astra Serif" w:cs="Times New Roman"/>
          <w:color w:val="000000"/>
          <w:sz w:val="24"/>
          <w:szCs w:val="24"/>
        </w:rPr>
      </w:pPr>
      <w:r w:rsidRPr="009C092F">
        <w:rPr>
          <w:rFonts w:ascii="PT Astra Serif" w:hAnsi="PT Astra Serif" w:cs="Times New Roman"/>
          <w:color w:val="000000"/>
          <w:sz w:val="24"/>
          <w:szCs w:val="24"/>
        </w:rPr>
        <w:t>- привле</w:t>
      </w:r>
      <w:r w:rsidR="00A92C22" w:rsidRPr="009C092F">
        <w:rPr>
          <w:rFonts w:ascii="PT Astra Serif" w:hAnsi="PT Astra Serif" w:cs="Times New Roman"/>
          <w:color w:val="000000"/>
          <w:sz w:val="24"/>
          <w:szCs w:val="24"/>
        </w:rPr>
        <w:t>кать</w:t>
      </w:r>
      <w:r w:rsidRPr="009C092F">
        <w:rPr>
          <w:rFonts w:ascii="PT Astra Serif" w:hAnsi="PT Astra Serif" w:cs="Times New Roman"/>
          <w:color w:val="000000"/>
          <w:sz w:val="24"/>
          <w:szCs w:val="24"/>
        </w:rPr>
        <w:t xml:space="preserve"> обучающихся к формированию научной базы фенологических наблюдений в Томской области;</w:t>
      </w:r>
    </w:p>
    <w:p w:rsidR="002039B4" w:rsidRPr="009C092F" w:rsidRDefault="002039B4" w:rsidP="00880B02">
      <w:pPr>
        <w:pStyle w:val="a3"/>
        <w:spacing w:after="0" w:line="240" w:lineRule="auto"/>
        <w:ind w:left="0" w:firstLine="709"/>
        <w:rPr>
          <w:rFonts w:ascii="PT Astra Serif" w:hAnsi="PT Astra Serif" w:cs="Times New Roman"/>
          <w:color w:val="000000"/>
          <w:sz w:val="24"/>
          <w:szCs w:val="24"/>
        </w:rPr>
      </w:pPr>
      <w:r w:rsidRPr="009C092F">
        <w:rPr>
          <w:rFonts w:ascii="PT Astra Serif" w:hAnsi="PT Astra Serif" w:cs="Times New Roman"/>
          <w:color w:val="000000"/>
          <w:sz w:val="24"/>
          <w:szCs w:val="24"/>
        </w:rPr>
        <w:t>- выявл</w:t>
      </w:r>
      <w:r w:rsidR="00A92C22" w:rsidRPr="009C092F">
        <w:rPr>
          <w:rFonts w:ascii="PT Astra Serif" w:hAnsi="PT Astra Serif" w:cs="Times New Roman"/>
          <w:color w:val="000000"/>
          <w:sz w:val="24"/>
          <w:szCs w:val="24"/>
        </w:rPr>
        <w:t>ять</w:t>
      </w:r>
      <w:r w:rsidRPr="009C092F">
        <w:rPr>
          <w:rFonts w:ascii="PT Astra Serif" w:hAnsi="PT Astra Serif" w:cs="Times New Roman"/>
          <w:color w:val="000000"/>
          <w:sz w:val="24"/>
          <w:szCs w:val="24"/>
        </w:rPr>
        <w:t xml:space="preserve"> местны</w:t>
      </w:r>
      <w:r w:rsidR="00A92C22" w:rsidRPr="009C092F">
        <w:rPr>
          <w:rFonts w:ascii="PT Astra Serif" w:hAnsi="PT Astra Serif" w:cs="Times New Roman"/>
          <w:color w:val="000000"/>
          <w:sz w:val="24"/>
          <w:szCs w:val="24"/>
        </w:rPr>
        <w:t>е</w:t>
      </w:r>
      <w:r w:rsidRPr="009C092F">
        <w:rPr>
          <w:rFonts w:ascii="PT Astra Serif" w:hAnsi="PT Astra Serif" w:cs="Times New Roman"/>
          <w:color w:val="000000"/>
          <w:sz w:val="24"/>
          <w:szCs w:val="24"/>
        </w:rPr>
        <w:t xml:space="preserve"> особенност</w:t>
      </w:r>
      <w:r w:rsidR="00A92C22" w:rsidRPr="009C092F">
        <w:rPr>
          <w:rFonts w:ascii="PT Astra Serif" w:hAnsi="PT Astra Serif" w:cs="Times New Roman"/>
          <w:color w:val="000000"/>
          <w:sz w:val="24"/>
          <w:szCs w:val="24"/>
        </w:rPr>
        <w:t>и</w:t>
      </w:r>
      <w:r w:rsidRPr="009C092F">
        <w:rPr>
          <w:rFonts w:ascii="PT Astra Serif" w:hAnsi="PT Astra Serif" w:cs="Times New Roman"/>
          <w:color w:val="000000"/>
          <w:sz w:val="24"/>
          <w:szCs w:val="24"/>
        </w:rPr>
        <w:t xml:space="preserve"> и отличи</w:t>
      </w:r>
      <w:r w:rsidR="00A92C22" w:rsidRPr="009C092F">
        <w:rPr>
          <w:rFonts w:ascii="PT Astra Serif" w:hAnsi="PT Astra Serif" w:cs="Times New Roman"/>
          <w:color w:val="000000"/>
          <w:sz w:val="24"/>
          <w:szCs w:val="24"/>
        </w:rPr>
        <w:t>я</w:t>
      </w:r>
      <w:r w:rsidRPr="009C092F">
        <w:rPr>
          <w:rFonts w:ascii="PT Astra Serif" w:hAnsi="PT Astra Serif" w:cs="Times New Roman"/>
          <w:color w:val="000000"/>
          <w:sz w:val="24"/>
          <w:szCs w:val="24"/>
        </w:rPr>
        <w:t xml:space="preserve"> в сроках основных весенних явлений в природе разных территорий Томской области;</w:t>
      </w:r>
    </w:p>
    <w:p w:rsidR="00171FA1" w:rsidRPr="009C092F" w:rsidRDefault="002039B4" w:rsidP="00880B02">
      <w:pPr>
        <w:pStyle w:val="a3"/>
        <w:spacing w:after="0" w:line="240" w:lineRule="auto"/>
        <w:ind w:left="0"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hAnsi="PT Astra Serif" w:cs="Times New Roman"/>
          <w:color w:val="000000"/>
          <w:sz w:val="24"/>
          <w:szCs w:val="24"/>
        </w:rPr>
        <w:t>- разви</w:t>
      </w:r>
      <w:r w:rsidR="00A92C22" w:rsidRPr="009C092F">
        <w:rPr>
          <w:rFonts w:ascii="PT Astra Serif" w:hAnsi="PT Astra Serif" w:cs="Times New Roman"/>
          <w:color w:val="000000"/>
          <w:sz w:val="24"/>
          <w:szCs w:val="24"/>
        </w:rPr>
        <w:t>вать навыки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фиксирования увиденных в природе явленийили событий, умения </w:t>
      </w:r>
      <w:r w:rsidR="005D64BD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систематизировать и анализировать полученные данные</w:t>
      </w:r>
      <w:r w:rsidR="00711D9D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C5E5B" w:rsidRPr="009C092F" w:rsidRDefault="00171FA1" w:rsidP="00880B02">
      <w:pPr>
        <w:pStyle w:val="a3"/>
        <w:spacing w:after="0" w:line="240" w:lineRule="auto"/>
        <w:ind w:left="0"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1.3. </w:t>
      </w:r>
      <w:r w:rsidR="00BC5E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Учредителя</w:t>
      </w:r>
      <w:r w:rsidR="00F00601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м</w:t>
      </w:r>
      <w:r w:rsidR="00BC5E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="00256034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="00BC5E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онкурса выступают </w:t>
      </w:r>
      <w:r w:rsidR="00F00601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Департамент общего образования Томской области</w:t>
      </w:r>
      <w:r w:rsidR="00D83953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и </w:t>
      </w:r>
      <w:r w:rsidR="00E625A1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Департамент природных ресурсов и охраны окружающей среды Томской области</w:t>
      </w:r>
      <w:r w:rsidR="00FD4886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171FA1" w:rsidRPr="009C092F" w:rsidRDefault="00F00601" w:rsidP="00880B02">
      <w:pPr>
        <w:pStyle w:val="a3"/>
        <w:spacing w:after="0" w:line="240" w:lineRule="auto"/>
        <w:ind w:left="0"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Организацию и проведени</w:t>
      </w:r>
      <w:r w:rsidR="00C470EE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е Конкурса осуществляет ОГБОУДО</w:t>
      </w:r>
      <w:r w:rsidR="00BA5B58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Областной центр дополнительного образования</w:t>
      </w:r>
      <w:r w:rsidR="00C470EE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» (ОГБОУДО «ОЦДО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»)</w:t>
      </w:r>
      <w:r w:rsidR="007E337D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 организационной поддержке ОГБУ «Облкомприрода»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171FA1" w:rsidRPr="009C092F" w:rsidRDefault="00171FA1" w:rsidP="00880B02">
      <w:pPr>
        <w:pStyle w:val="a3"/>
        <w:spacing w:after="0" w:line="240" w:lineRule="auto"/>
        <w:ind w:left="0" w:firstLine="709"/>
        <w:rPr>
          <w:rFonts w:ascii="PT Astra Serif" w:hAnsi="PT Astra Serif" w:cs="Times New Roman"/>
          <w:color w:val="000000"/>
          <w:sz w:val="24"/>
          <w:szCs w:val="24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1.4. </w:t>
      </w:r>
      <w:r w:rsidR="00F00601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Руководство Конкурсом осуществляет Оргкомитет (с правами жюри). </w:t>
      </w:r>
    </w:p>
    <w:p w:rsidR="00171FA1" w:rsidRPr="009C092F" w:rsidRDefault="00171FA1" w:rsidP="00880B02">
      <w:pPr>
        <w:pStyle w:val="a3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0601" w:rsidRPr="009C092F" w:rsidRDefault="00171FA1" w:rsidP="00880B02">
      <w:pPr>
        <w:pStyle w:val="a3"/>
        <w:spacing w:after="0" w:line="240" w:lineRule="auto"/>
        <w:ind w:left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2.</w:t>
      </w:r>
      <w:r w:rsidR="00F00601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Участники </w:t>
      </w:r>
      <w:r w:rsidR="00FD4886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</w:t>
      </w:r>
      <w:r w:rsidR="00F00601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онкурса</w:t>
      </w:r>
    </w:p>
    <w:p w:rsidR="006E1655" w:rsidRPr="009C092F" w:rsidRDefault="008D3397" w:rsidP="00880B0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2.1. </w:t>
      </w:r>
      <w:r w:rsidR="00F00601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r w:rsidR="00FD4886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="00E625A1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онкурсе</w:t>
      </w:r>
      <w:r w:rsidR="00F00601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могут принимать участие </w:t>
      </w:r>
      <w:r w:rsidR="00BC5E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обучающиеся </w:t>
      </w:r>
      <w:r w:rsidR="006E1655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образовательных организаций Томской области </w:t>
      </w:r>
      <w:r w:rsidR="0000472D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в возрасте</w:t>
      </w:r>
      <w:r w:rsidR="006E1655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от </w:t>
      </w:r>
      <w:r w:rsidR="00F12F4F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6E1655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 18 лет</w:t>
      </w:r>
      <w:r w:rsidR="00E625A1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00472D" w:rsidRPr="009C092F" w:rsidRDefault="008D3397" w:rsidP="004B32F7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2.2. </w:t>
      </w:r>
      <w:r w:rsidR="00E625A1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Все участники делятся</w:t>
      </w:r>
      <w:r w:rsidR="004B32F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 </w:t>
      </w:r>
      <w:r w:rsidR="00762BC8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три</w:t>
      </w:r>
      <w:r w:rsidR="004B32F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возрастные группы: </w:t>
      </w:r>
      <w:r w:rsidR="00F12F4F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5</w:t>
      </w:r>
      <w:r w:rsidR="004B32F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</w:t>
      </w:r>
      <w:r w:rsidR="00F12F4F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7</w:t>
      </w:r>
      <w:r w:rsidR="00E625A1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лет</w:t>
      </w:r>
      <w:r w:rsidR="004B32F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; </w:t>
      </w:r>
      <w:r w:rsidR="00F12F4F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8</w:t>
      </w:r>
      <w:r w:rsidR="00BC5E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–</w:t>
      </w:r>
      <w:r w:rsidR="004B32F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13 лет</w:t>
      </w:r>
      <w:r w:rsidR="00E625A1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1</w:t>
      </w:r>
      <w:r w:rsidR="004B32F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4</w:t>
      </w:r>
      <w:r w:rsidR="0031164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– 18 лет.</w:t>
      </w:r>
    </w:p>
    <w:p w:rsidR="00F12F4F" w:rsidRPr="009C092F" w:rsidRDefault="00F12F4F" w:rsidP="004B32F7">
      <w:pPr>
        <w:spacing w:after="0" w:line="240" w:lineRule="auto"/>
        <w:ind w:firstLine="567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F00601" w:rsidRPr="009C092F" w:rsidRDefault="00F00601" w:rsidP="00880B0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3.</w:t>
      </w:r>
      <w:r w:rsidR="00171FA1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Порядок</w:t>
      </w:r>
      <w:r w:rsidR="001B2727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и сроки </w:t>
      </w:r>
      <w:r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проведения </w:t>
      </w:r>
      <w:r w:rsidR="00FD4886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</w:t>
      </w:r>
      <w:r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онкурса</w:t>
      </w:r>
    </w:p>
    <w:p w:rsidR="001B2727" w:rsidRPr="009C092F" w:rsidRDefault="00DE3629" w:rsidP="00F12F4F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3.1. </w:t>
      </w:r>
      <w:r w:rsidR="001B272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Конкурс проводится в период с 01 </w:t>
      </w:r>
      <w:r w:rsidR="00BC5E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марта </w:t>
      </w:r>
      <w:r w:rsidR="001B272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 </w:t>
      </w:r>
      <w:r w:rsidR="00F12F4F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31</w:t>
      </w:r>
      <w:r w:rsidR="004B32F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ма</w:t>
      </w:r>
      <w:r w:rsidR="001B272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я 20</w:t>
      </w:r>
      <w:r w:rsidR="009D548F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A92C22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1B272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года. Работы </w:t>
      </w:r>
      <w:r w:rsidR="00B540C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вместе с заявкой (</w:t>
      </w:r>
      <w:r w:rsidR="003C6998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1</w:t>
      </w:r>
      <w:r w:rsidR="00B540C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 Положению) и согласием на обработку персональных данных (</w:t>
      </w:r>
      <w:r w:rsidR="003C6998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2</w:t>
      </w:r>
      <w:r w:rsidR="00B540C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 Положению) </w:t>
      </w:r>
      <w:r w:rsidR="001B272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принимаются до </w:t>
      </w:r>
      <w:r w:rsidR="00F12F4F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31</w:t>
      </w:r>
      <w:r w:rsidR="00EF73E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мая</w:t>
      </w:r>
      <w:r w:rsidR="001B272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20</w:t>
      </w:r>
      <w:r w:rsidR="00B4046D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F12F4F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="001B272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года </w:t>
      </w:r>
      <w:r w:rsidR="00BC5E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(включительно) </w:t>
      </w:r>
      <w:r w:rsidR="00BC5E5B" w:rsidRPr="009C092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по адресу электронной почты</w:t>
      </w:r>
      <w:r w:rsidR="001B2727" w:rsidRPr="009C092F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: </w:t>
      </w:r>
      <w:hyperlink r:id="rId6" w:history="1">
        <w:r w:rsidR="001B2727" w:rsidRPr="009C092F">
          <w:rPr>
            <w:rStyle w:val="a4"/>
            <w:rFonts w:ascii="PT Astra Serif" w:hAnsi="PT Astra Serif" w:cs="Times New Roman"/>
            <w:sz w:val="24"/>
            <w:szCs w:val="24"/>
            <w:shd w:val="clear" w:color="auto" w:fill="FFFFFF"/>
            <w:lang w:val="en-US"/>
          </w:rPr>
          <w:t>ecoocdodn</w:t>
        </w:r>
        <w:r w:rsidR="001B2727" w:rsidRPr="009C092F">
          <w:rPr>
            <w:rStyle w:val="a4"/>
            <w:rFonts w:ascii="PT Astra Serif" w:hAnsi="PT Astra Serif" w:cs="Times New Roman"/>
            <w:sz w:val="24"/>
            <w:szCs w:val="24"/>
            <w:shd w:val="clear" w:color="auto" w:fill="FFFFFF"/>
          </w:rPr>
          <w:t>@</w:t>
        </w:r>
        <w:r w:rsidR="001B2727" w:rsidRPr="009C092F">
          <w:rPr>
            <w:rStyle w:val="a4"/>
            <w:rFonts w:ascii="PT Astra Serif" w:hAnsi="PT Astra Serif" w:cs="Times New Roman"/>
            <w:sz w:val="24"/>
            <w:szCs w:val="24"/>
            <w:shd w:val="clear" w:color="auto" w:fill="FFFFFF"/>
            <w:lang w:val="en-US"/>
          </w:rPr>
          <w:t>mail</w:t>
        </w:r>
        <w:r w:rsidR="001B2727" w:rsidRPr="009C092F">
          <w:rPr>
            <w:rStyle w:val="a4"/>
            <w:rFonts w:ascii="PT Astra Serif" w:hAnsi="PT Astra Serif" w:cs="Times New Roman"/>
            <w:sz w:val="24"/>
            <w:szCs w:val="24"/>
            <w:shd w:val="clear" w:color="auto" w:fill="FFFFFF"/>
          </w:rPr>
          <w:t>.</w:t>
        </w:r>
        <w:r w:rsidR="001B2727" w:rsidRPr="009C092F">
          <w:rPr>
            <w:rStyle w:val="a4"/>
            <w:rFonts w:ascii="PT Astra Serif" w:hAnsi="PT Astra Serif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B540CB" w:rsidRPr="009C092F">
        <w:rPr>
          <w:rFonts w:ascii="PT Astra Serif" w:hAnsi="PT Astra Serif" w:cs="Times New Roman"/>
          <w:sz w:val="24"/>
          <w:szCs w:val="24"/>
        </w:rPr>
        <w:t xml:space="preserve">. </w:t>
      </w:r>
    </w:p>
    <w:p w:rsidR="003C6998" w:rsidRPr="009C092F" w:rsidRDefault="003C6998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Заявка заполняется на каждого автора отдельно. Участник заполняет только одну заявку.</w:t>
      </w:r>
    </w:p>
    <w:p w:rsidR="009D3C4E" w:rsidRPr="009C092F" w:rsidRDefault="005E3075" w:rsidP="00E9717B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Возможно </w:t>
      </w:r>
      <w:r w:rsidRPr="009C092F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размещение </w:t>
      </w:r>
      <w:r w:rsidR="003C6998" w:rsidRPr="009C092F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конкурсных материалов </w:t>
      </w:r>
      <w:r w:rsidRPr="009C092F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на </w:t>
      </w:r>
      <w:r w:rsidRPr="009C092F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онлайн-сервисах, которые позволяют хранить ваши файлы в Интернете (</w:t>
      </w:r>
      <w:proofErr w:type="spellStart"/>
      <w:r w:rsidRPr="009C092F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ЯндексДиск</w:t>
      </w:r>
      <w:proofErr w:type="spellEnd"/>
      <w:r w:rsidRPr="009C092F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C092F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ГуглДиск</w:t>
      </w:r>
      <w:proofErr w:type="spellEnd"/>
      <w:r w:rsidRPr="009C092F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9C092F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>МайлОблако</w:t>
      </w:r>
      <w:proofErr w:type="spellEnd"/>
      <w:r w:rsidRPr="009C092F">
        <w:rPr>
          <w:rFonts w:ascii="PT Astra Serif" w:eastAsia="Times New Roman" w:hAnsi="PT Astra Serif" w:cs="Times New Roman"/>
          <w:sz w:val="24"/>
          <w:szCs w:val="24"/>
          <w:shd w:val="clear" w:color="auto" w:fill="FFFFFF"/>
          <w:lang w:eastAsia="ru-RU"/>
        </w:rPr>
        <w:t xml:space="preserve">). Ссылка 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конкурсный материал </w:t>
      </w:r>
      <w:r w:rsidRPr="009C092F">
        <w:rPr>
          <w:rFonts w:ascii="PT Astra Serif" w:eastAsia="Times New Roman" w:hAnsi="PT Astra Serif" w:cs="Times New Roman"/>
          <w:iCs/>
          <w:sz w:val="24"/>
          <w:szCs w:val="24"/>
          <w:lang w:eastAsia="ru-RU"/>
        </w:rPr>
        <w:t xml:space="preserve">отправляется </w:t>
      </w: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на </w:t>
      </w: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lang w:val="en-US" w:eastAsia="ru-RU"/>
        </w:rPr>
        <w:t>e</w:t>
      </w: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-</w:t>
      </w: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lang w:val="en-US" w:eastAsia="ru-RU"/>
        </w:rPr>
        <w:t>mail</w:t>
      </w: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Оргкомитета:</w:t>
      </w:r>
      <w:hyperlink r:id="rId7" w:history="1">
        <w:r w:rsidRPr="009C092F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val="en-US" w:eastAsia="ru-RU"/>
          </w:rPr>
          <w:t>ecoocdodn</w:t>
        </w:r>
        <w:r w:rsidRPr="009C092F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9C092F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9C092F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C092F">
          <w:rPr>
            <w:rFonts w:ascii="PT Astra Serif" w:eastAsia="Times New Roman" w:hAnsi="PT Astra Serif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</w:p>
    <w:p w:rsidR="001B2727" w:rsidRPr="009C092F" w:rsidRDefault="001B2727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Контактные телефоны: 8 (3822) 56-35-19; 90-86-21 (</w:t>
      </w:r>
      <w:r w:rsidR="00B4046D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Лисина Наталья Геннадьевна, методист; </w:t>
      </w:r>
      <w:r w:rsidR="009D548F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Федорова</w:t>
      </w:r>
      <w:r w:rsidR="00B4046D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Екатерина </w:t>
      </w:r>
      <w:r w:rsidR="009D548F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Владимировна</w:t>
      </w:r>
      <w:r w:rsidR="00B540C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, педагог-организатор естественнонаучного отдела ОГБОУДО «Областной центр дополнительного образования»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). </w:t>
      </w:r>
    </w:p>
    <w:p w:rsidR="00C0412F" w:rsidRPr="009C092F" w:rsidRDefault="001B2727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3.2. </w:t>
      </w:r>
      <w:r w:rsidR="00702EDA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Участникам Конкурса</w:t>
      </w:r>
      <w:r w:rsidR="00FC3F49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требуется</w:t>
      </w:r>
      <w:r w:rsidR="00C0412F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период проведения Конкурса:</w:t>
      </w:r>
    </w:p>
    <w:p w:rsidR="00C0412F" w:rsidRPr="009C092F" w:rsidRDefault="00C0412F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FC3F49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внимательно сл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едить за изменениями в природе;</w:t>
      </w:r>
    </w:p>
    <w:p w:rsidR="00C0412F" w:rsidRPr="009C092F" w:rsidRDefault="00C0412F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>-</w:t>
      </w:r>
      <w:r w:rsidR="00FC3F49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производить их фото</w:t>
      </w:r>
      <w:r w:rsidR="00702EDA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FC3F49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фиксацию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C0412F" w:rsidRPr="009C092F" w:rsidRDefault="00C0412F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-</w:t>
      </w:r>
      <w:r w:rsidR="00702EDA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сделать описание</w:t>
      </w:r>
      <w:r w:rsidR="00BC5E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наблюдаемого</w:t>
      </w:r>
      <w:r w:rsidR="00702EDA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явления или события</w:t>
      </w:r>
      <w:r w:rsidR="00B540C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</w:t>
      </w:r>
      <w:r w:rsidR="00ED694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виде «календаря природы» – подборки фотографий с пояснительным текстом</w:t>
      </w:r>
      <w:r w:rsidR="00FC3F49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A92C22" w:rsidRPr="00AB537E" w:rsidRDefault="001B2727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3.3</w:t>
      </w:r>
      <w:r w:rsidR="00C0412F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A92C22" w:rsidRPr="00AB537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Номинации Конкурса</w:t>
      </w:r>
      <w:r w:rsidR="00255F13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(согласно </w:t>
      </w:r>
      <w:proofErr w:type="spellStart"/>
      <w:r w:rsidR="00255F13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объектам</w:t>
      </w:r>
      <w:r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фенологических</w:t>
      </w:r>
      <w:proofErr w:type="spellEnd"/>
      <w:r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наблюдений</w:t>
      </w:r>
      <w:r w:rsidR="00D84858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</w:t>
      </w:r>
      <w:proofErr w:type="spellStart"/>
      <w:r w:rsidR="00D84858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фото</w:t>
      </w:r>
      <w:r w:rsidR="00EB7A0B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фиксации</w:t>
      </w:r>
      <w:proofErr w:type="spellEnd"/>
      <w:r w:rsidR="00255F13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)</w:t>
      </w:r>
      <w:r w:rsidR="00A92C22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A92C22" w:rsidRPr="00AB537E" w:rsidRDefault="00A92C22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EC105A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«</w:t>
      </w:r>
      <w:r w:rsidR="005D5A31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Объекты</w:t>
      </w:r>
      <w:r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неживой природы</w:t>
      </w:r>
      <w:r w:rsidR="005D5A31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природные явления</w:t>
      </w:r>
      <w:r w:rsidR="00EC105A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(климатические явления – атмосферные осадки</w:t>
      </w:r>
      <w:r w:rsidR="005D5A31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, изморозь</w:t>
      </w:r>
      <w:r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т.д.), ландшафта; водоемы (реки, озера и т.п.);</w:t>
      </w:r>
    </w:p>
    <w:p w:rsidR="00C0412F" w:rsidRPr="00AB537E" w:rsidRDefault="00EC105A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- «В</w:t>
      </w:r>
      <w:r w:rsidR="00A92C22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иды</w:t>
      </w:r>
      <w:r w:rsidR="00E9717B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древесных и кустарниковых</w:t>
      </w:r>
      <w:r w:rsidR="00A92C22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растений</w:t>
      </w:r>
      <w:r w:rsidR="00E9717B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,</w:t>
      </w:r>
      <w:r w:rsidR="00A92C22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животны</w:t>
      </w:r>
      <w:r w:rsidR="00E9717B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="00A92C22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;</w:t>
      </w:r>
    </w:p>
    <w:p w:rsidR="00A92C22" w:rsidRPr="009C092F" w:rsidRDefault="00A92C22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- </w:t>
      </w:r>
      <w:r w:rsidR="00EC105A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«П</w:t>
      </w:r>
      <w:r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ервоцветы</w:t>
      </w:r>
      <w:r w:rsidR="00EC105A"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»</w:t>
      </w:r>
      <w:r w:rsidRPr="00AB537E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540CB" w:rsidRPr="009C092F" w:rsidRDefault="00BC5E5B" w:rsidP="00880B02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3.4. </w:t>
      </w:r>
      <w:proofErr w:type="spellStart"/>
      <w:r w:rsidR="0067498A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Припроведении</w:t>
      </w:r>
      <w:proofErr w:type="spellEnd"/>
      <w:r w:rsidR="0067498A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наблюдений рекомендуется использовать материалы книги В.Г. </w:t>
      </w:r>
      <w:proofErr w:type="spellStart"/>
      <w:r w:rsidR="0067498A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Рудского</w:t>
      </w:r>
      <w:proofErr w:type="spellEnd"/>
      <w:r w:rsidR="0067498A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Неделя за неделей: </w:t>
      </w:r>
      <w:r w:rsidR="0067498A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Календарь природы Томской области», размещенные на сайте ОГБУ</w:t>
      </w:r>
      <w:r w:rsidR="0011789A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ДО «Областной центр дополнительного образования» по ссылке:</w:t>
      </w:r>
      <w:hyperlink r:id="rId8" w:history="1">
        <w:r w:rsidR="0011789A" w:rsidRPr="009C092F">
          <w:rPr>
            <w:rStyle w:val="a4"/>
            <w:rFonts w:ascii="PT Astra Serif" w:eastAsia="Times New Roman" w:hAnsi="PT Astra Serif" w:cs="Times New Roman"/>
            <w:sz w:val="24"/>
            <w:szCs w:val="24"/>
            <w:lang w:eastAsia="ru-RU"/>
          </w:rPr>
          <w:t>https://ocdo.tomsk.gov.ru/obrazovatelnye-uslugi</w:t>
        </w:r>
      </w:hyperlink>
      <w:r w:rsidRPr="009C092F">
        <w:rPr>
          <w:rFonts w:ascii="PT Astra Serif" w:hAnsi="PT Astra Serif"/>
          <w:sz w:val="24"/>
          <w:szCs w:val="24"/>
        </w:rPr>
        <w:t>.</w:t>
      </w:r>
    </w:p>
    <w:p w:rsidR="00BC5E5B" w:rsidRPr="009C092F" w:rsidRDefault="00EA2545" w:rsidP="00880B02">
      <w:pPr>
        <w:spacing w:after="0" w:line="240" w:lineRule="auto"/>
        <w:ind w:firstLine="709"/>
        <w:rPr>
          <w:rFonts w:ascii="PT Astra Serif" w:hAnsi="PT Astra Serif"/>
          <w:b/>
          <w:sz w:val="24"/>
          <w:szCs w:val="24"/>
        </w:rPr>
      </w:pPr>
      <w:r w:rsidRPr="009C092F">
        <w:rPr>
          <w:rFonts w:ascii="PT Astra Serif" w:hAnsi="PT Astra Serif"/>
          <w:sz w:val="24"/>
          <w:szCs w:val="24"/>
        </w:rPr>
        <w:t>3.</w:t>
      </w:r>
      <w:r w:rsidR="00E9717B" w:rsidRPr="009C092F">
        <w:rPr>
          <w:rFonts w:ascii="PT Astra Serif" w:hAnsi="PT Astra Serif"/>
          <w:sz w:val="24"/>
          <w:szCs w:val="24"/>
        </w:rPr>
        <w:t>5</w:t>
      </w:r>
      <w:r w:rsidRPr="009C092F">
        <w:rPr>
          <w:rFonts w:ascii="PT Astra Serif" w:hAnsi="PT Astra Serif"/>
          <w:sz w:val="24"/>
          <w:szCs w:val="24"/>
        </w:rPr>
        <w:t xml:space="preserve">. </w:t>
      </w:r>
      <w:r w:rsidRPr="009C092F">
        <w:rPr>
          <w:rFonts w:ascii="PT Astra Serif" w:hAnsi="PT Astra Serif"/>
          <w:b/>
          <w:sz w:val="24"/>
          <w:szCs w:val="24"/>
        </w:rPr>
        <w:t>Фестиваль «День первоцвета».</w:t>
      </w:r>
    </w:p>
    <w:p w:rsidR="00EA2545" w:rsidRPr="009C092F" w:rsidRDefault="00EA2545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Цель Фестиваля 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sym w:font="Symbol" w:char="F02D"/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воспитание бережного отношения к окружающей среде, знакомство с видами первоцветов, разъяснени</w:t>
      </w:r>
      <w:r w:rsidR="00E9717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е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детям о необходимости их сохранения в природе и значения для первых насекомых.</w:t>
      </w:r>
    </w:p>
    <w:p w:rsidR="00EA2545" w:rsidRPr="009C092F" w:rsidRDefault="00050156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Участниками </w:t>
      </w:r>
      <w:r w:rsidR="00EA2545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Фестиваля становятся воспитанники старших и подготовительных групп дошкольных образовательных организаций</w:t>
      </w:r>
      <w:r w:rsidR="005D5A3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</w:t>
      </w:r>
      <w:r w:rsidR="00FD74B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обучающихся </w:t>
      </w:r>
      <w:r w:rsidR="005D5A31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начальны</w:t>
      </w:r>
      <w:r w:rsidR="00FD74BE">
        <w:rPr>
          <w:rFonts w:ascii="PT Astra Serif" w:eastAsia="Times New Roman" w:hAnsi="PT Astra Serif" w:cs="Times New Roman"/>
          <w:sz w:val="24"/>
          <w:szCs w:val="24"/>
          <w:lang w:eastAsia="ru-RU"/>
        </w:rPr>
        <w:t>х классов</w:t>
      </w:r>
      <w:r w:rsidR="005D5A31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образовательных организаций</w:t>
      </w:r>
      <w:r w:rsidR="00EA2545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, подавшие заявки по телефону Оргкомитета (3822) 90-86-21 или по </w:t>
      </w:r>
      <w:proofErr w:type="spellStart"/>
      <w:r w:rsidR="00EA2545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e-mail</w:t>
      </w:r>
      <w:proofErr w:type="spellEnd"/>
      <w:r w:rsidR="00EA2545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: </w:t>
      </w:r>
      <w:hyperlink r:id="rId9" w:history="1">
        <w:r w:rsidR="00EA2545" w:rsidRPr="009C092F">
          <w:rPr>
            <w:rStyle w:val="a4"/>
            <w:rFonts w:ascii="PT Astra Serif" w:eastAsia="Times New Roman" w:hAnsi="PT Astra Serif" w:cs="Times New Roman"/>
            <w:sz w:val="24"/>
            <w:szCs w:val="24"/>
            <w:lang w:eastAsia="ru-RU"/>
          </w:rPr>
          <w:t>ecoocdodn@mail.ru</w:t>
        </w:r>
      </w:hyperlink>
    </w:p>
    <w:p w:rsidR="00EA2545" w:rsidRPr="009C092F" w:rsidRDefault="00E9717B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Форма проведения Фестиваля </w:t>
      </w:r>
      <w:r w:rsidR="0005015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очная, очно-заочная 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(Закон № 273-ФЗ, гл. 2, ст. 17, п. 4: «допускается сочетание различных форм получения образования и форм обучения») в зависимости от эпидемиологической обстановки на момент проведения мероприятия.</w:t>
      </w:r>
    </w:p>
    <w:p w:rsidR="00E9717B" w:rsidRPr="009C092F" w:rsidRDefault="00050156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Дата и время </w:t>
      </w:r>
      <w:r w:rsidR="00E9717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проведения Фестиваля будут сообщены информационным письмом</w:t>
      </w:r>
      <w:r w:rsidR="00F12F4F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дополнительно</w:t>
      </w:r>
      <w:r w:rsidR="00E9717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F12F4F" w:rsidRPr="009C092F" w:rsidRDefault="00F12F4F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540CB" w:rsidRPr="009C092F" w:rsidRDefault="00B540CB" w:rsidP="00880B0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4. Требования к конкурсным работам</w:t>
      </w:r>
    </w:p>
    <w:p w:rsidR="005E3075" w:rsidRPr="009C092F" w:rsidRDefault="005E3075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4.1. Конкурсная ра</w:t>
      </w:r>
      <w:r w:rsidR="00EF73E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бота должна содержать не менее 3</w:t>
      </w:r>
      <w:r w:rsidR="00BC5E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наблюдений</w:t>
      </w:r>
      <w:r w:rsidR="00ED694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в период трех</w:t>
      </w:r>
      <w:r w:rsidR="00EF73E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весенних месяцев</w:t>
      </w:r>
      <w:r w:rsidR="00ED694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(март, апрель, май)</w:t>
      </w:r>
      <w:r w:rsidR="00EF73E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5E3075" w:rsidRPr="009C092F" w:rsidRDefault="005E3075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4.2. </w:t>
      </w:r>
      <w:r w:rsidR="00BC5E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Участник Конкурсапредоставляет конкурсную работу – </w:t>
      </w:r>
      <w:r w:rsidR="00EF73E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календарь природы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, состоящи</w:t>
      </w:r>
      <w:r w:rsidR="00EF73E7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й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из фотографий с описательной частью</w:t>
      </w:r>
      <w:r w:rsidR="00BC5E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для каждой фотографии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BA6B79" w:rsidRPr="009C092F" w:rsidRDefault="00BA6B79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E3075" w:rsidRPr="009C092F" w:rsidRDefault="005E3075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Требования к фотографиям:</w:t>
      </w:r>
    </w:p>
    <w:p w:rsidR="005E3075" w:rsidRPr="009C092F" w:rsidRDefault="005E3075" w:rsidP="00880B02">
      <w:pPr>
        <w:spacing w:after="0" w:line="240" w:lineRule="auto"/>
        <w:ind w:left="709"/>
        <w:contextualSpacing/>
        <w:jc w:val="left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- формат: JPG, JPEG или PNG;</w:t>
      </w:r>
    </w:p>
    <w:p w:rsidR="005E3075" w:rsidRPr="009C092F" w:rsidRDefault="005E3075" w:rsidP="00880B02">
      <w:pPr>
        <w:spacing w:after="0" w:line="240" w:lineRule="auto"/>
        <w:ind w:left="709"/>
        <w:contextualSpacing/>
        <w:jc w:val="left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размер файла не более 5 </w:t>
      </w:r>
      <w:proofErr w:type="spellStart"/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Mb</w:t>
      </w:r>
      <w:proofErr w:type="spellEnd"/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E3075" w:rsidRPr="009C092F" w:rsidRDefault="005E3075" w:rsidP="00880B02">
      <w:pPr>
        <w:spacing w:after="0" w:line="240" w:lineRule="auto"/>
        <w:ind w:firstLine="709"/>
        <w:contextualSpacing/>
        <w:jc w:val="left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- размер изоб</w:t>
      </w:r>
      <w:r w:rsidR="00050156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ражения не менее 1680 </w:t>
      </w:r>
      <w:proofErr w:type="spellStart"/>
      <w:r w:rsidR="00050156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proofErr w:type="spellEnd"/>
      <w:r w:rsidR="00050156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1050 </w:t>
      </w:r>
      <w:proofErr w:type="spellStart"/>
      <w:r w:rsidR="00050156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рх</w:t>
      </w:r>
      <w:proofErr w:type="spellEnd"/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5E3075" w:rsidRPr="009C092F" w:rsidRDefault="005E3075" w:rsidP="00880B02">
      <w:pPr>
        <w:spacing w:after="0" w:line="240" w:lineRule="auto"/>
        <w:ind w:firstLine="709"/>
        <w:contextualSpacing/>
        <w:jc w:val="left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- название файла должно содержать в себе название работы и ФИО участника;</w:t>
      </w:r>
    </w:p>
    <w:p w:rsidR="005E3075" w:rsidRPr="009C092F" w:rsidRDefault="005E3075" w:rsidP="00880B02">
      <w:pPr>
        <w:spacing w:after="0" w:line="240" w:lineRule="auto"/>
        <w:ind w:firstLine="709"/>
        <w:contextualSpacing/>
        <w:jc w:val="left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- на фотографии должн</w:t>
      </w:r>
      <w:r w:rsidR="00050156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стоять дата и время, установленн</w:t>
      </w:r>
      <w:r w:rsidR="00050156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ые</w:t>
      </w: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фотоаппарате.</w:t>
      </w:r>
    </w:p>
    <w:p w:rsidR="00BC5E5B" w:rsidRPr="009C092F" w:rsidRDefault="00BC5E5B" w:rsidP="00880B02">
      <w:pPr>
        <w:spacing w:after="0" w:line="240" w:lineRule="auto"/>
        <w:ind w:firstLine="567"/>
        <w:contextualSpacing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3075" w:rsidRPr="009C092F" w:rsidRDefault="005E3075" w:rsidP="00880B02">
      <w:pPr>
        <w:spacing w:after="0" w:line="240" w:lineRule="auto"/>
        <w:ind w:firstLine="567"/>
        <w:contextualSpacing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Каждая фотография должна иметь описательную часть:</w:t>
      </w:r>
    </w:p>
    <w:tbl>
      <w:tblPr>
        <w:tblStyle w:val="2"/>
        <w:tblpPr w:leftFromText="180" w:rightFromText="180" w:vertAnchor="text" w:tblpX="216" w:tblpY="1"/>
        <w:tblOverlap w:val="never"/>
        <w:tblW w:w="9498" w:type="dxa"/>
        <w:tblLook w:val="04A0"/>
      </w:tblPr>
      <w:tblGrid>
        <w:gridCol w:w="396"/>
        <w:gridCol w:w="4248"/>
        <w:gridCol w:w="4854"/>
      </w:tblGrid>
      <w:tr w:rsidR="005E3075" w:rsidRPr="009C092F" w:rsidTr="008D3397">
        <w:tc>
          <w:tcPr>
            <w:tcW w:w="396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4248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Номинация</w:t>
            </w:r>
          </w:p>
        </w:tc>
        <w:tc>
          <w:tcPr>
            <w:tcW w:w="4854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E3075" w:rsidRPr="009C092F" w:rsidTr="008D3397">
        <w:tc>
          <w:tcPr>
            <w:tcW w:w="396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4248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854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E3075" w:rsidRPr="009C092F" w:rsidTr="008D3397">
        <w:tc>
          <w:tcPr>
            <w:tcW w:w="396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4248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Дата и время съемки</w:t>
            </w:r>
          </w:p>
        </w:tc>
        <w:tc>
          <w:tcPr>
            <w:tcW w:w="4854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E3075" w:rsidRPr="009C092F" w:rsidTr="008D3397">
        <w:tc>
          <w:tcPr>
            <w:tcW w:w="396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4248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Объект съемки</w:t>
            </w:r>
          </w:p>
        </w:tc>
        <w:tc>
          <w:tcPr>
            <w:tcW w:w="4854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E3075" w:rsidRPr="009C092F" w:rsidTr="008D3397">
        <w:tc>
          <w:tcPr>
            <w:tcW w:w="396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4248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Место съёмки (описание географического положения, биотопа)</w:t>
            </w:r>
          </w:p>
        </w:tc>
        <w:tc>
          <w:tcPr>
            <w:tcW w:w="4854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E3075" w:rsidRPr="009C092F" w:rsidTr="008D3397">
        <w:tc>
          <w:tcPr>
            <w:tcW w:w="396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4248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Описание погоды и явления в неживой природе</w:t>
            </w:r>
          </w:p>
        </w:tc>
        <w:tc>
          <w:tcPr>
            <w:tcW w:w="4854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5E3075" w:rsidRPr="009C092F" w:rsidTr="008D3397">
        <w:tc>
          <w:tcPr>
            <w:tcW w:w="396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4248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Анализ наблюдения</w:t>
            </w:r>
          </w:p>
        </w:tc>
        <w:tc>
          <w:tcPr>
            <w:tcW w:w="4854" w:type="dxa"/>
          </w:tcPr>
          <w:p w:rsidR="005E3075" w:rsidRPr="009C092F" w:rsidRDefault="005E3075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A6B79" w:rsidRPr="009C092F" w:rsidRDefault="00BA6B79" w:rsidP="00880B02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5E3075" w:rsidRPr="009C092F" w:rsidRDefault="005E3075" w:rsidP="00880B02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4.3. К участию в Конкурсе не допускаются: </w:t>
      </w:r>
    </w:p>
    <w:p w:rsidR="005E3075" w:rsidRPr="009C092F" w:rsidRDefault="005E3075" w:rsidP="00880B02">
      <w:pPr>
        <w:spacing w:after="0" w:line="240" w:lineRule="auto"/>
        <w:ind w:firstLine="709"/>
        <w:contextualSpacing/>
        <w:jc w:val="left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- фотографии со знаком копирайта, авторскими плашками и т. п.; </w:t>
      </w:r>
    </w:p>
    <w:p w:rsidR="005E3075" w:rsidRPr="009C092F" w:rsidRDefault="005E3075" w:rsidP="00880B02">
      <w:pPr>
        <w:spacing w:after="0" w:line="240" w:lineRule="auto"/>
        <w:ind w:firstLine="709"/>
        <w:contextualSpacing/>
        <w:jc w:val="left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- фотографии, противоречащие общепринятым моральным и этическим нормам; </w:t>
      </w:r>
    </w:p>
    <w:p w:rsidR="005E3075" w:rsidRPr="009C092F" w:rsidRDefault="005E3075" w:rsidP="00880B02">
      <w:pPr>
        <w:spacing w:after="0" w:line="240" w:lineRule="auto"/>
        <w:ind w:firstLine="709"/>
        <w:contextualSpacing/>
        <w:jc w:val="left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- фотографии, подвергшиеся значительной цифровой корректировке; </w:t>
      </w:r>
    </w:p>
    <w:p w:rsidR="005E3075" w:rsidRPr="009C092F" w:rsidRDefault="005E3075" w:rsidP="00880B02">
      <w:pPr>
        <w:spacing w:after="0" w:line="240" w:lineRule="auto"/>
        <w:ind w:firstLine="709"/>
        <w:contextualSpacing/>
        <w:jc w:val="left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- фотографии с изображениями животных, содержащихся в неволе, 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домашних животных (кошки, собаки, лошади и т.п.) и домашних растений.</w:t>
      </w:r>
    </w:p>
    <w:p w:rsidR="005E3075" w:rsidRPr="009C092F" w:rsidRDefault="005E3075" w:rsidP="00880B02">
      <w:p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фотомонтажа не допускается. Возможна очистка от шумов, незначительная корректировка яркости и контрастности. </w:t>
      </w:r>
    </w:p>
    <w:p w:rsidR="003C6998" w:rsidRPr="009C092F" w:rsidRDefault="003C6998" w:rsidP="00880B0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4.4. Работы, представленные на Конкурс в недостаточном качестве или у которых невозможно произвести проверку подлинности, не будут приняты к рассмотрению.</w:t>
      </w:r>
    </w:p>
    <w:p w:rsidR="003C6998" w:rsidRPr="009C092F" w:rsidRDefault="003C6998" w:rsidP="00880B02">
      <w:pPr>
        <w:spacing w:after="0" w:line="240" w:lineRule="auto"/>
        <w:ind w:firstLine="567"/>
        <w:rPr>
          <w:rFonts w:ascii="PT Astra Serif" w:hAnsi="PT Astra Serif" w:cs="Times New Roman"/>
          <w:sz w:val="24"/>
          <w:szCs w:val="24"/>
        </w:rPr>
      </w:pPr>
      <w:r w:rsidRPr="009C092F">
        <w:rPr>
          <w:rFonts w:ascii="PT Astra Serif" w:hAnsi="PT Astra Serif" w:cs="Times New Roman"/>
          <w:sz w:val="24"/>
          <w:szCs w:val="24"/>
        </w:rPr>
        <w:t>Работа не оценивается в случае, если работа не соответствует требованию конкурсного задания.</w:t>
      </w:r>
    </w:p>
    <w:p w:rsidR="005E3075" w:rsidRPr="009C092F" w:rsidRDefault="003C6998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4.5.</w:t>
      </w:r>
      <w:r w:rsidR="005E3075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Обязательным условием для участия в Конкурсе является соблюдение природоохранного законодательства Российской Федерации, этичное отношение к животным и среде их обитания. </w:t>
      </w:r>
    </w:p>
    <w:p w:rsidR="005E3075" w:rsidRDefault="003C6998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>4.6</w:t>
      </w:r>
      <w:r w:rsidR="005E3075" w:rsidRPr="009C092F"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Организаторы оставляют за собой право некоммерческого использования конкурсных фотоматериалов в сети интернет с указанием авторов. </w:t>
      </w:r>
    </w:p>
    <w:p w:rsidR="008E2C98" w:rsidRPr="009C092F" w:rsidRDefault="008E2C98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0601" w:rsidRPr="009C092F" w:rsidRDefault="00F00601" w:rsidP="00880B0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5. Подведение итогов </w:t>
      </w:r>
      <w:r w:rsidR="00B540CB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Конкурса </w:t>
      </w:r>
      <w:r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и награждение</w:t>
      </w:r>
    </w:p>
    <w:p w:rsidR="003C6998" w:rsidRPr="009C092F" w:rsidRDefault="00B540CB" w:rsidP="00880B0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5.1. </w:t>
      </w:r>
      <w:r w:rsidR="003C6998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Жюри проводит </w:t>
      </w:r>
      <w:r w:rsidR="00BC5E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комплексную </w:t>
      </w:r>
      <w:r w:rsidR="003C6998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оценку конкурсных работ по следующим критериям:</w:t>
      </w:r>
    </w:p>
    <w:tbl>
      <w:tblPr>
        <w:tblStyle w:val="a5"/>
        <w:tblW w:w="0" w:type="auto"/>
        <w:tblInd w:w="108" w:type="dxa"/>
        <w:tblLook w:val="04A0"/>
      </w:tblPr>
      <w:tblGrid>
        <w:gridCol w:w="532"/>
        <w:gridCol w:w="5846"/>
        <w:gridCol w:w="3191"/>
      </w:tblGrid>
      <w:tr w:rsidR="003C6998" w:rsidRPr="009C092F" w:rsidTr="003C6998">
        <w:tc>
          <w:tcPr>
            <w:tcW w:w="9569" w:type="dxa"/>
            <w:gridSpan w:val="3"/>
          </w:tcPr>
          <w:p w:rsidR="003C6998" w:rsidRPr="009C092F" w:rsidRDefault="003C6998" w:rsidP="009D3C4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9C092F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. </w:t>
            </w:r>
            <w:r w:rsidR="009D3C4E" w:rsidRPr="009C092F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Описание календаря природы </w:t>
            </w:r>
            <w:r w:rsidRPr="009C092F">
              <w:rPr>
                <w:rFonts w:ascii="PT Astra Serif" w:hAnsi="PT Astra Serif" w:cs="Times New Roman"/>
                <w:i/>
                <w:sz w:val="24"/>
                <w:szCs w:val="24"/>
              </w:rPr>
              <w:t>(максимальная базовая оценка 10 баллов)</w:t>
            </w:r>
          </w:p>
        </w:tc>
      </w:tr>
      <w:tr w:rsidR="003C6998" w:rsidRPr="009C092F" w:rsidTr="003C6998">
        <w:tc>
          <w:tcPr>
            <w:tcW w:w="532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5846" w:type="dxa"/>
          </w:tcPr>
          <w:p w:rsidR="003C6998" w:rsidRPr="009C092F" w:rsidRDefault="003C6998" w:rsidP="00EF73E7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 xml:space="preserve">Выбор объекта в соответствии с заданием (правильность определения объекта наблюдения и фенологических фаз) </w:t>
            </w:r>
          </w:p>
        </w:tc>
        <w:tc>
          <w:tcPr>
            <w:tcW w:w="3191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От 0 до 3 баллов</w:t>
            </w:r>
          </w:p>
        </w:tc>
      </w:tr>
      <w:tr w:rsidR="003C6998" w:rsidRPr="009C092F" w:rsidTr="003C6998">
        <w:tc>
          <w:tcPr>
            <w:tcW w:w="532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5846" w:type="dxa"/>
          </w:tcPr>
          <w:p w:rsidR="003C6998" w:rsidRPr="009C092F" w:rsidRDefault="003C6998" w:rsidP="009D3C4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 xml:space="preserve">Интерпретация, толкование </w:t>
            </w:r>
            <w:r w:rsidR="009D3C4E" w:rsidRPr="009C092F">
              <w:rPr>
                <w:rFonts w:ascii="PT Astra Serif" w:hAnsi="PT Astra Serif" w:cs="Times New Roman"/>
                <w:sz w:val="24"/>
                <w:szCs w:val="24"/>
              </w:rPr>
              <w:t>состояния объекта в аналитической части</w:t>
            </w:r>
          </w:p>
        </w:tc>
        <w:tc>
          <w:tcPr>
            <w:tcW w:w="3191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От 0 до 3 баллов</w:t>
            </w:r>
          </w:p>
        </w:tc>
      </w:tr>
      <w:tr w:rsidR="003C6998" w:rsidRPr="009C092F" w:rsidTr="003C6998">
        <w:tc>
          <w:tcPr>
            <w:tcW w:w="532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</w:p>
        </w:tc>
        <w:tc>
          <w:tcPr>
            <w:tcW w:w="5846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Описание особенностей объекта наблюдения</w:t>
            </w:r>
          </w:p>
        </w:tc>
        <w:tc>
          <w:tcPr>
            <w:tcW w:w="3191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От 0 до 2 баллов</w:t>
            </w:r>
          </w:p>
        </w:tc>
      </w:tr>
      <w:tr w:rsidR="003C6998" w:rsidRPr="009C092F" w:rsidTr="003C6998">
        <w:tc>
          <w:tcPr>
            <w:tcW w:w="532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Г</w:t>
            </w:r>
          </w:p>
        </w:tc>
        <w:tc>
          <w:tcPr>
            <w:tcW w:w="5846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Уважительное отношение к объекту наблюдения</w:t>
            </w:r>
          </w:p>
        </w:tc>
        <w:tc>
          <w:tcPr>
            <w:tcW w:w="3191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От 0 до 2 баллов</w:t>
            </w:r>
          </w:p>
        </w:tc>
      </w:tr>
      <w:tr w:rsidR="003C6998" w:rsidRPr="009C092F" w:rsidTr="003C6998">
        <w:tc>
          <w:tcPr>
            <w:tcW w:w="9569" w:type="dxa"/>
            <w:gridSpan w:val="3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 xml:space="preserve">2. </w:t>
            </w:r>
            <w:r w:rsidRPr="009C092F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Техника исполнения </w:t>
            </w:r>
            <w:r w:rsidR="00BC5E5B" w:rsidRPr="009C092F">
              <w:rPr>
                <w:rFonts w:ascii="PT Astra Serif" w:hAnsi="PT Astra Serif" w:cs="Times New Roman"/>
                <w:i/>
                <w:sz w:val="24"/>
                <w:szCs w:val="24"/>
              </w:rPr>
              <w:t xml:space="preserve">фотографий </w:t>
            </w:r>
            <w:r w:rsidRPr="009C092F">
              <w:rPr>
                <w:rFonts w:ascii="PT Astra Serif" w:hAnsi="PT Astra Serif" w:cs="Times New Roman"/>
                <w:i/>
                <w:sz w:val="24"/>
                <w:szCs w:val="24"/>
              </w:rPr>
              <w:t>(максимальная базовая оценка 10 баллов)</w:t>
            </w:r>
          </w:p>
        </w:tc>
      </w:tr>
      <w:tr w:rsidR="003C6998" w:rsidRPr="009C092F" w:rsidTr="003C6998">
        <w:tc>
          <w:tcPr>
            <w:tcW w:w="532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А</w:t>
            </w:r>
          </w:p>
        </w:tc>
        <w:tc>
          <w:tcPr>
            <w:tcW w:w="5846" w:type="dxa"/>
          </w:tcPr>
          <w:p w:rsidR="003C6998" w:rsidRPr="009C092F" w:rsidRDefault="003C6998" w:rsidP="00880B02">
            <w:pPr>
              <w:tabs>
                <w:tab w:val="center" w:pos="2815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Уровень технической сложности (должны быть в резкости главные элементы снимка)</w:t>
            </w:r>
          </w:p>
        </w:tc>
        <w:tc>
          <w:tcPr>
            <w:tcW w:w="3191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От 0 до 3 баллов</w:t>
            </w:r>
          </w:p>
        </w:tc>
      </w:tr>
      <w:tr w:rsidR="003C6998" w:rsidRPr="009C092F" w:rsidTr="003C6998">
        <w:tc>
          <w:tcPr>
            <w:tcW w:w="532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Б</w:t>
            </w:r>
          </w:p>
        </w:tc>
        <w:tc>
          <w:tcPr>
            <w:tcW w:w="5846" w:type="dxa"/>
          </w:tcPr>
          <w:p w:rsidR="003C6998" w:rsidRPr="009C092F" w:rsidRDefault="003C6998" w:rsidP="00880B02">
            <w:pPr>
              <w:tabs>
                <w:tab w:val="center" w:pos="2815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Информативность фотографии (передача информации об уникальном процессе или объекте съемки)</w:t>
            </w:r>
          </w:p>
        </w:tc>
        <w:tc>
          <w:tcPr>
            <w:tcW w:w="3191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От 0 до 3 баллов</w:t>
            </w:r>
          </w:p>
        </w:tc>
      </w:tr>
      <w:tr w:rsidR="003C6998" w:rsidRPr="009C092F" w:rsidTr="003C6998">
        <w:tc>
          <w:tcPr>
            <w:tcW w:w="532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В</w:t>
            </w:r>
          </w:p>
        </w:tc>
        <w:tc>
          <w:tcPr>
            <w:tcW w:w="5846" w:type="dxa"/>
          </w:tcPr>
          <w:p w:rsidR="003C6998" w:rsidRPr="009C092F" w:rsidRDefault="003C6998" w:rsidP="00880B02">
            <w:pPr>
              <w:tabs>
                <w:tab w:val="center" w:pos="2815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Соотв</w:t>
            </w:r>
            <w:r w:rsidR="008E2C98">
              <w:rPr>
                <w:rFonts w:ascii="PT Astra Serif" w:hAnsi="PT Astra Serif" w:cs="Times New Roman"/>
                <w:sz w:val="24"/>
                <w:szCs w:val="24"/>
              </w:rPr>
              <w:t xml:space="preserve">етствие требованиям исполнения </w:t>
            </w:r>
            <w:r w:rsidRPr="009C092F">
              <w:rPr>
                <w:rFonts w:ascii="PT Astra Serif" w:hAnsi="PT Astra Serif" w:cs="Times New Roman"/>
                <w:sz w:val="24"/>
                <w:szCs w:val="24"/>
              </w:rPr>
              <w:t>фотографии</w:t>
            </w:r>
          </w:p>
        </w:tc>
        <w:tc>
          <w:tcPr>
            <w:tcW w:w="3191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От 0 до 2 баллов</w:t>
            </w:r>
          </w:p>
        </w:tc>
      </w:tr>
      <w:tr w:rsidR="003C6998" w:rsidRPr="009C092F" w:rsidTr="003C6998">
        <w:tc>
          <w:tcPr>
            <w:tcW w:w="532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Г</w:t>
            </w:r>
          </w:p>
        </w:tc>
        <w:tc>
          <w:tcPr>
            <w:tcW w:w="5846" w:type="dxa"/>
          </w:tcPr>
          <w:p w:rsidR="003C6998" w:rsidRPr="009C092F" w:rsidRDefault="003C6998" w:rsidP="00880B02">
            <w:pPr>
              <w:tabs>
                <w:tab w:val="center" w:pos="2815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Художественность (композиция, свет, цвет и др.) и оригинальность фотографии</w:t>
            </w:r>
          </w:p>
        </w:tc>
        <w:tc>
          <w:tcPr>
            <w:tcW w:w="3191" w:type="dxa"/>
          </w:tcPr>
          <w:p w:rsidR="003C6998" w:rsidRPr="009C092F" w:rsidRDefault="003C6998" w:rsidP="00880B0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C092F">
              <w:rPr>
                <w:rFonts w:ascii="PT Astra Serif" w:hAnsi="PT Astra Serif" w:cs="Times New Roman"/>
                <w:sz w:val="24"/>
                <w:szCs w:val="24"/>
              </w:rPr>
              <w:t>От 0 до 2 баллов</w:t>
            </w:r>
          </w:p>
        </w:tc>
      </w:tr>
    </w:tbl>
    <w:p w:rsidR="003C6998" w:rsidRPr="009C092F" w:rsidRDefault="003C6998" w:rsidP="00880B0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540CB" w:rsidRPr="009C092F" w:rsidRDefault="003C6998" w:rsidP="00762BC8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5.2. </w:t>
      </w:r>
      <w:r w:rsidR="00B540C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Победители</w:t>
      </w:r>
      <w:r w:rsidR="009D548F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(1 место)и призёры </w:t>
      </w:r>
      <w:r w:rsidR="00B540C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(2, 3 место) определя</w:t>
      </w:r>
      <w:r w:rsidR="00762BC8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ются в каждой возрастной </w:t>
      </w:r>
      <w:r w:rsidR="00762BC8" w:rsidRPr="00071744">
        <w:rPr>
          <w:rFonts w:ascii="PT Astra Serif" w:eastAsia="Times New Roman" w:hAnsi="PT Astra Serif" w:cs="Times New Roman"/>
          <w:sz w:val="24"/>
          <w:szCs w:val="24"/>
          <w:lang w:eastAsia="ru-RU"/>
        </w:rPr>
        <w:t>группе</w:t>
      </w:r>
      <w:r w:rsidR="00A92C22" w:rsidRPr="0007174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по номинациям</w:t>
      </w:r>
      <w:r w:rsidR="00762BC8" w:rsidRPr="00071744">
        <w:rPr>
          <w:rFonts w:ascii="PT Astra Serif" w:eastAsia="Times New Roman" w:hAnsi="PT Astra Serif" w:cs="Times New Roman"/>
          <w:sz w:val="24"/>
          <w:szCs w:val="24"/>
          <w:lang w:eastAsia="ru-RU"/>
        </w:rPr>
        <w:t>.</w:t>
      </w:r>
    </w:p>
    <w:p w:rsidR="00F00601" w:rsidRPr="009C092F" w:rsidRDefault="003C6998" w:rsidP="00880B0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5.3</w:t>
      </w:r>
      <w:r w:rsidR="00B540C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</w:t>
      </w:r>
      <w:r w:rsidR="00C25A38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Победители</w:t>
      </w:r>
      <w:r w:rsidR="009D548F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и призёры</w:t>
      </w:r>
      <w:r w:rsidR="00B540C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Конкурса награждаются д</w:t>
      </w:r>
      <w:r w:rsidR="00C25A38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ипломами</w:t>
      </w:r>
      <w:r w:rsidR="00B540C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организаторов</w:t>
      </w:r>
      <w:r w:rsidR="00BC5E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Конкурса и памятными призами. Все у</w:t>
      </w:r>
      <w:r w:rsidR="00B540C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частники Конкурса </w:t>
      </w:r>
      <w:r w:rsidR="00C25A38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получают сертификаты. </w:t>
      </w:r>
    </w:p>
    <w:p w:rsidR="00BC5E5B" w:rsidRPr="009C092F" w:rsidRDefault="00BC5E5B" w:rsidP="00880B0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5.4. Жюри оставляет за собой право присуждать дополнительные призовые места.</w:t>
      </w:r>
    </w:p>
    <w:p w:rsidR="00B01D2A" w:rsidRPr="009C092F" w:rsidRDefault="00B01D2A" w:rsidP="00880B02">
      <w:pPr>
        <w:spacing w:after="0" w:line="240" w:lineRule="auto"/>
        <w:ind w:firstLine="567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00601" w:rsidRPr="009C092F" w:rsidRDefault="00F00601" w:rsidP="00880B0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6.Финансирование </w:t>
      </w:r>
      <w:r w:rsidR="00B540CB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</w:t>
      </w:r>
      <w:r w:rsidR="0031164B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онкурса</w:t>
      </w:r>
    </w:p>
    <w:p w:rsidR="00F00601" w:rsidRPr="009C092F" w:rsidRDefault="00F00601" w:rsidP="00880B02">
      <w:pPr>
        <w:spacing w:after="0" w:line="240" w:lineRule="auto"/>
        <w:ind w:firstLine="709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Финансирование </w:t>
      </w:r>
      <w:r w:rsidR="00B540C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К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онкурса</w:t>
      </w:r>
      <w:r w:rsidR="00B540C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(организационные расходы и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призо</w:t>
      </w:r>
      <w:r w:rsidR="00B540C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вой фонд) обеспечиваются</w:t>
      </w:r>
      <w:r w:rsidR="00453942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ОГБОУДО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«Областной центр дополнительного образования» за счет с</w:t>
      </w:r>
      <w:r w:rsidR="000C68A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редств </w:t>
      </w:r>
      <w:r w:rsidR="00B540C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субсидии на выполнение Г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осударственного задания на 20</w:t>
      </w:r>
      <w:r w:rsidR="00B4046D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 w:rsidR="00A92C22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1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год.</w:t>
      </w:r>
    </w:p>
    <w:p w:rsidR="00FE28AD" w:rsidRPr="009C092F" w:rsidRDefault="00FE28AD" w:rsidP="00880B0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D3397" w:rsidRPr="009C092F" w:rsidRDefault="008D3397" w:rsidP="00880B0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8D3397" w:rsidRPr="009C092F" w:rsidRDefault="008D3397" w:rsidP="00880B0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</w:p>
    <w:p w:rsidR="00070650" w:rsidRDefault="00070650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070650" w:rsidRDefault="00070650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070650" w:rsidRDefault="00070650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070650" w:rsidRDefault="00070650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070650" w:rsidRDefault="00070650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070650" w:rsidRDefault="00070650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070650" w:rsidRDefault="00070650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560169" w:rsidRPr="009C092F" w:rsidRDefault="003C6998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  <w:r w:rsidRPr="009C092F">
        <w:rPr>
          <w:rFonts w:ascii="PT Astra Serif" w:hAnsi="PT Astra Serif" w:cs="Times New Roman"/>
          <w:color w:val="0D0D0D"/>
          <w:sz w:val="24"/>
          <w:szCs w:val="24"/>
        </w:rPr>
        <w:lastRenderedPageBreak/>
        <w:t>Приложение 1</w:t>
      </w:r>
      <w:r w:rsidR="00560169" w:rsidRPr="009C092F">
        <w:rPr>
          <w:rFonts w:ascii="PT Astra Serif" w:hAnsi="PT Astra Serif" w:cs="Times New Roman"/>
          <w:color w:val="0D0D0D"/>
          <w:sz w:val="24"/>
          <w:szCs w:val="24"/>
        </w:rPr>
        <w:t xml:space="preserve"> к Положению</w:t>
      </w:r>
    </w:p>
    <w:p w:rsidR="008D3397" w:rsidRPr="009C092F" w:rsidRDefault="008D3397" w:rsidP="00880B0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652C1" w:rsidRPr="009C092F" w:rsidRDefault="009652C1" w:rsidP="00880B0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Анкета-заявка</w:t>
      </w:r>
    </w:p>
    <w:p w:rsidR="004D1CDE" w:rsidRPr="009C092F" w:rsidRDefault="009652C1" w:rsidP="00880B0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участника областного</w:t>
      </w:r>
      <w:r w:rsidR="00762BC8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фенологического</w:t>
      </w:r>
      <w:r w:rsidR="004D1CDE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конкурса «</w:t>
      </w:r>
      <w:r w:rsidR="00762BC8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Календарь весны</w:t>
      </w:r>
      <w:r w:rsidR="004D1CDE"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»</w:t>
      </w:r>
    </w:p>
    <w:p w:rsidR="003F205B" w:rsidRPr="009C092F" w:rsidRDefault="003F205B" w:rsidP="00880B02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F205B" w:rsidRPr="009C092F" w:rsidRDefault="003F205B" w:rsidP="00880B0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ФИО участника (полностью)____________________________________________________</w:t>
      </w:r>
      <w:r w:rsidR="00CF0C3D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_</w:t>
      </w:r>
    </w:p>
    <w:p w:rsidR="003F205B" w:rsidRPr="009C092F" w:rsidRDefault="003F205B" w:rsidP="00880B0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рождения «____» ________</w:t>
      </w:r>
      <w:r w:rsidR="009C58FD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__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</w:t>
      </w:r>
      <w:r w:rsidR="009C58FD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г.</w:t>
      </w:r>
    </w:p>
    <w:p w:rsidR="003F205B" w:rsidRPr="009C092F" w:rsidRDefault="003F205B" w:rsidP="00880B0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Домашний почтовый адрес (с индексом) __________________________________________</w:t>
      </w:r>
      <w:r w:rsidR="00CF0C3D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_</w:t>
      </w:r>
    </w:p>
    <w:p w:rsidR="003F205B" w:rsidRPr="009C092F" w:rsidRDefault="003F205B" w:rsidP="00880B0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205B" w:rsidRPr="009C092F" w:rsidRDefault="00932371" w:rsidP="00880B0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Т</w:t>
      </w:r>
      <w:r w:rsidR="003F20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елефон _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</w:t>
      </w:r>
      <w:r w:rsidR="003F20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</w:t>
      </w:r>
      <w:r w:rsidR="00CF0C3D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_</w:t>
      </w:r>
    </w:p>
    <w:p w:rsidR="003F205B" w:rsidRPr="009C092F" w:rsidRDefault="003F205B" w:rsidP="00880B0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Место учебы, </w:t>
      </w:r>
      <w:r w:rsidRPr="009C092F">
        <w:rPr>
          <w:rFonts w:ascii="PT Astra Serif" w:eastAsia="Times New Roman" w:hAnsi="PT Astra Serif" w:cs="Times New Roman"/>
          <w:b/>
          <w:sz w:val="24"/>
          <w:szCs w:val="24"/>
          <w:u w:val="single"/>
          <w:lang w:eastAsia="ru-RU"/>
        </w:rPr>
        <w:t>класс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____________________________________________________________</w:t>
      </w:r>
    </w:p>
    <w:p w:rsidR="009D548F" w:rsidRPr="009C092F" w:rsidRDefault="009D548F" w:rsidP="00880B02">
      <w:pPr>
        <w:pBdr>
          <w:bottom w:val="single" w:sz="12" w:space="1" w:color="auto"/>
        </w:pBd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F205B" w:rsidRPr="009C092F" w:rsidRDefault="003F205B" w:rsidP="00880B02">
      <w:pPr>
        <w:pBdr>
          <w:bottom w:val="single" w:sz="12" w:space="1" w:color="auto"/>
        </w:pBd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Сведения о руководителе: ФИО (полностью), </w:t>
      </w:r>
      <w:r w:rsidRPr="009C092F">
        <w:rPr>
          <w:rFonts w:ascii="PT Astra Serif" w:eastAsia="Times New Roman" w:hAnsi="PT Astra Serif" w:cs="Times New Roman"/>
          <w:sz w:val="24"/>
          <w:szCs w:val="24"/>
          <w:u w:val="single"/>
          <w:lang w:eastAsia="ru-RU"/>
        </w:rPr>
        <w:t>должность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</w:t>
      </w:r>
    </w:p>
    <w:p w:rsidR="003F205B" w:rsidRPr="009C092F" w:rsidRDefault="003F205B" w:rsidP="00880B02">
      <w:pPr>
        <w:pBdr>
          <w:bottom w:val="single" w:sz="12" w:space="1" w:color="auto"/>
        </w:pBd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F205B" w:rsidRPr="009C092F" w:rsidRDefault="003F205B" w:rsidP="00880B0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Наименование базового</w:t>
      </w:r>
      <w:r w:rsidR="00CF0C3D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образовательного 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учреждения ______________</w:t>
      </w:r>
      <w:r w:rsidR="00CF0C3D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</w:t>
      </w:r>
    </w:p>
    <w:p w:rsidR="00CF0C3D" w:rsidRPr="009C092F" w:rsidRDefault="00CF0C3D" w:rsidP="00880B0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205B" w:rsidRPr="009C092F" w:rsidRDefault="001409EA" w:rsidP="00880B0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  <w:r w:rsidR="003F20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дрес</w:t>
      </w: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учреждения </w:t>
      </w:r>
      <w:r w:rsidR="003F20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___________________________________________________________</w:t>
      </w:r>
      <w:r w:rsidR="00CF0C3D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__</w:t>
      </w:r>
      <w:r w:rsidR="003F205B"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_</w:t>
      </w:r>
    </w:p>
    <w:p w:rsidR="003F205B" w:rsidRPr="009C092F" w:rsidRDefault="003F205B" w:rsidP="00880B0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Контактный телефон /факс ______________________________________________________</w:t>
      </w:r>
    </w:p>
    <w:p w:rsidR="003F205B" w:rsidRPr="009C092F" w:rsidRDefault="003F205B" w:rsidP="00880B0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Адрес электронной почты _______________________________________________________</w:t>
      </w:r>
    </w:p>
    <w:p w:rsidR="003F205B" w:rsidRPr="009C092F" w:rsidRDefault="003F205B" w:rsidP="00880B0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F205B" w:rsidRPr="009C092F" w:rsidRDefault="003F205B" w:rsidP="00880B0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Подпись автора __________________</w:t>
      </w:r>
    </w:p>
    <w:p w:rsidR="003F205B" w:rsidRPr="009C092F" w:rsidRDefault="003F205B" w:rsidP="00880B0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Подпись руководителя _______________</w:t>
      </w:r>
    </w:p>
    <w:p w:rsidR="00762BC8" w:rsidRPr="009C092F" w:rsidRDefault="00762BC8" w:rsidP="00880B0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C092F">
        <w:rPr>
          <w:rFonts w:ascii="PT Astra Serif" w:eastAsia="Times New Roman" w:hAnsi="PT Astra Serif" w:cs="Times New Roman"/>
          <w:sz w:val="24"/>
          <w:szCs w:val="24"/>
          <w:lang w:eastAsia="ru-RU"/>
        </w:rPr>
        <w:t>Дата _______________________</w:t>
      </w:r>
    </w:p>
    <w:p w:rsidR="003F205B" w:rsidRPr="009C092F" w:rsidRDefault="003F205B" w:rsidP="00880B02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B4046D" w:rsidRPr="009C092F" w:rsidRDefault="00B4046D" w:rsidP="00F12F4F">
      <w:pPr>
        <w:spacing w:after="0" w:line="240" w:lineRule="auto"/>
        <w:rPr>
          <w:rFonts w:ascii="PT Astra Serif" w:hAnsi="PT Astra Serif" w:cs="Times New Roman"/>
          <w:color w:val="0D0D0D"/>
          <w:sz w:val="24"/>
          <w:szCs w:val="24"/>
        </w:rPr>
      </w:pPr>
    </w:p>
    <w:p w:rsidR="00070650" w:rsidRDefault="00070650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070650" w:rsidRDefault="00070650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070650" w:rsidRDefault="00070650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1409EA" w:rsidRPr="009C092F" w:rsidRDefault="004B2329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  <w:r w:rsidRPr="009C092F">
        <w:rPr>
          <w:rFonts w:ascii="PT Astra Serif" w:hAnsi="PT Astra Serif" w:cs="Times New Roman"/>
          <w:color w:val="0D0D0D"/>
          <w:sz w:val="24"/>
          <w:szCs w:val="24"/>
        </w:rPr>
        <w:lastRenderedPageBreak/>
        <w:t xml:space="preserve">Приложение </w:t>
      </w:r>
      <w:r w:rsidR="003C6998" w:rsidRPr="009C092F">
        <w:rPr>
          <w:rFonts w:ascii="PT Astra Serif" w:hAnsi="PT Astra Serif" w:cs="Times New Roman"/>
          <w:color w:val="0D0D0D"/>
          <w:sz w:val="24"/>
          <w:szCs w:val="24"/>
        </w:rPr>
        <w:t>2</w:t>
      </w:r>
      <w:r w:rsidR="001409EA" w:rsidRPr="009C092F">
        <w:rPr>
          <w:rFonts w:ascii="PT Astra Serif" w:hAnsi="PT Astra Serif" w:cs="Times New Roman"/>
          <w:color w:val="0D0D0D"/>
          <w:sz w:val="24"/>
          <w:szCs w:val="24"/>
        </w:rPr>
        <w:t xml:space="preserve"> к Положению</w:t>
      </w:r>
    </w:p>
    <w:p w:rsidR="001409EA" w:rsidRPr="009C092F" w:rsidRDefault="001409EA" w:rsidP="00880B02">
      <w:pPr>
        <w:spacing w:after="0" w:line="240" w:lineRule="auto"/>
        <w:jc w:val="right"/>
        <w:rPr>
          <w:rFonts w:ascii="PT Astra Serif" w:hAnsi="PT Astra Serif" w:cs="Times New Roman"/>
          <w:color w:val="0D0D0D"/>
          <w:sz w:val="24"/>
          <w:szCs w:val="24"/>
        </w:rPr>
      </w:pPr>
    </w:p>
    <w:p w:rsidR="004D1CDE" w:rsidRPr="009C092F" w:rsidRDefault="001409EA" w:rsidP="00880B02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C092F">
        <w:rPr>
          <w:rFonts w:ascii="PT Astra Serif" w:hAnsi="PT Astra Serif" w:cs="Times New Roman"/>
          <w:b/>
          <w:color w:val="000000"/>
          <w:spacing w:val="3"/>
          <w:sz w:val="24"/>
          <w:szCs w:val="24"/>
          <w:shd w:val="clear" w:color="auto" w:fill="FFFFFF"/>
        </w:rPr>
        <w:t xml:space="preserve">В Оргкомитет по проведению </w:t>
      </w:r>
      <w:r w:rsidR="00560169" w:rsidRPr="009C092F">
        <w:rPr>
          <w:rFonts w:ascii="PT Astra Serif" w:hAnsi="PT Astra Serif" w:cs="Times New Roman"/>
          <w:b/>
          <w:sz w:val="24"/>
          <w:szCs w:val="24"/>
        </w:rPr>
        <w:t xml:space="preserve">областного </w:t>
      </w:r>
      <w:r w:rsidR="00762BC8" w:rsidRPr="009C092F">
        <w:rPr>
          <w:rFonts w:ascii="PT Astra Serif" w:hAnsi="PT Astra Serif" w:cs="Times New Roman"/>
          <w:b/>
          <w:sz w:val="24"/>
          <w:szCs w:val="24"/>
        </w:rPr>
        <w:t xml:space="preserve">фенологического </w:t>
      </w:r>
      <w:r w:rsidR="004D1CDE" w:rsidRPr="009C092F">
        <w:rPr>
          <w:rFonts w:ascii="PT Astra Serif" w:hAnsi="PT Astra Serif" w:cs="Times New Roman"/>
          <w:b/>
          <w:sz w:val="24"/>
          <w:szCs w:val="24"/>
        </w:rPr>
        <w:t>конкурса</w:t>
      </w:r>
    </w:p>
    <w:p w:rsidR="001409EA" w:rsidRPr="009C092F" w:rsidRDefault="004D1CDE" w:rsidP="00880B02">
      <w:pPr>
        <w:spacing w:after="0" w:line="240" w:lineRule="auto"/>
        <w:jc w:val="center"/>
        <w:rPr>
          <w:rFonts w:ascii="PT Astra Serif" w:hAnsi="PT Astra Serif" w:cs="Times New Roman"/>
          <w:b/>
          <w:color w:val="000000"/>
          <w:spacing w:val="3"/>
          <w:sz w:val="24"/>
          <w:szCs w:val="24"/>
          <w:shd w:val="clear" w:color="auto" w:fill="FFFFFF"/>
        </w:rPr>
      </w:pPr>
      <w:r w:rsidRPr="009C092F">
        <w:rPr>
          <w:rFonts w:ascii="PT Astra Serif" w:hAnsi="PT Astra Serif" w:cs="Times New Roman"/>
          <w:b/>
          <w:sz w:val="24"/>
          <w:szCs w:val="24"/>
        </w:rPr>
        <w:t>«</w:t>
      </w:r>
      <w:r w:rsidR="00762BC8" w:rsidRPr="009C092F">
        <w:rPr>
          <w:rFonts w:ascii="PT Astra Serif" w:hAnsi="PT Astra Serif" w:cs="Times New Roman"/>
          <w:b/>
          <w:sz w:val="24"/>
          <w:szCs w:val="24"/>
        </w:rPr>
        <w:t>Календарь весны</w:t>
      </w:r>
      <w:r w:rsidRPr="009C092F">
        <w:rPr>
          <w:rFonts w:ascii="PT Astra Serif" w:hAnsi="PT Astra Serif" w:cs="Times New Roman"/>
          <w:b/>
          <w:sz w:val="24"/>
          <w:szCs w:val="24"/>
        </w:rPr>
        <w:t>»</w:t>
      </w:r>
      <w:r w:rsidR="009D3C4E" w:rsidRPr="009C092F">
        <w:rPr>
          <w:rFonts w:ascii="PT Astra Serif" w:hAnsi="PT Astra Serif" w:cs="Times New Roman"/>
          <w:b/>
          <w:sz w:val="24"/>
          <w:szCs w:val="24"/>
        </w:rPr>
        <w:t xml:space="preserve"> для обучающихся образовательных организаций</w:t>
      </w:r>
    </w:p>
    <w:p w:rsidR="001409EA" w:rsidRPr="009C092F" w:rsidRDefault="001409EA" w:rsidP="00880B02">
      <w:pPr>
        <w:spacing w:after="0" w:line="240" w:lineRule="auto"/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1409EA" w:rsidRPr="009C092F" w:rsidRDefault="001409EA" w:rsidP="00880B02">
      <w:pPr>
        <w:spacing w:after="0" w:line="240" w:lineRule="auto"/>
        <w:jc w:val="center"/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Согласие</w:t>
      </w:r>
    </w:p>
    <w:p w:rsidR="001409EA" w:rsidRPr="009C092F" w:rsidRDefault="001409EA" w:rsidP="00880B02">
      <w:pPr>
        <w:spacing w:after="0" w:line="240" w:lineRule="auto"/>
        <w:jc w:val="center"/>
        <w:rPr>
          <w:rFonts w:ascii="PT Astra Serif" w:hAnsi="PT Astra Serif" w:cs="Times New Roman"/>
          <w:spacing w:val="2"/>
          <w:sz w:val="24"/>
          <w:szCs w:val="24"/>
        </w:rPr>
      </w:pPr>
    </w:p>
    <w:p w:rsidR="001409EA" w:rsidRPr="009C092F" w:rsidRDefault="001409EA" w:rsidP="00880B02">
      <w:pPr>
        <w:tabs>
          <w:tab w:val="left" w:pos="9355"/>
        </w:tabs>
        <w:spacing w:after="0" w:line="240" w:lineRule="auto"/>
        <w:ind w:firstLine="660"/>
        <w:outlineLvl w:val="0"/>
        <w:rPr>
          <w:rFonts w:ascii="PT Astra Serif" w:hAnsi="PT Astra Serif" w:cs="Times New Roman"/>
          <w:spacing w:val="3"/>
          <w:sz w:val="24"/>
          <w:szCs w:val="24"/>
        </w:rPr>
      </w:pPr>
      <w:r w:rsidRPr="009C092F">
        <w:rPr>
          <w:rFonts w:ascii="PT Astra Serif" w:hAnsi="PT Astra Serif" w:cs="Times New Roman"/>
          <w:spacing w:val="3"/>
          <w:sz w:val="24"/>
          <w:szCs w:val="24"/>
        </w:rPr>
        <w:t>Я, ___________________________________________________________________,</w:t>
      </w:r>
    </w:p>
    <w:p w:rsidR="001409EA" w:rsidRPr="009C092F" w:rsidRDefault="001409EA" w:rsidP="00880B02">
      <w:pPr>
        <w:tabs>
          <w:tab w:val="left" w:leader="underscore" w:pos="9340"/>
        </w:tabs>
        <w:spacing w:after="0" w:line="240" w:lineRule="auto"/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зарегистрированный(</w:t>
      </w:r>
      <w:proofErr w:type="spellStart"/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ая</w:t>
      </w:r>
      <w:proofErr w:type="spellEnd"/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) по адресу:_____________________________________________</w:t>
      </w:r>
    </w:p>
    <w:p w:rsidR="001409EA" w:rsidRPr="009C092F" w:rsidRDefault="001409EA" w:rsidP="00880B02">
      <w:pPr>
        <w:tabs>
          <w:tab w:val="left" w:leader="underscore" w:pos="9498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C092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 ____________________________________________________________________________</w:t>
      </w:r>
    </w:p>
    <w:p w:rsidR="001409EA" w:rsidRPr="009C092F" w:rsidRDefault="001409EA" w:rsidP="00880B02">
      <w:pPr>
        <w:tabs>
          <w:tab w:val="left" w:leader="underscore" w:pos="9340"/>
        </w:tabs>
        <w:spacing w:after="0" w:line="240" w:lineRule="auto"/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документ, удостоверяющий личность: __________________________________________</w:t>
      </w:r>
    </w:p>
    <w:p w:rsidR="001409EA" w:rsidRPr="009C092F" w:rsidRDefault="001409EA" w:rsidP="00880B02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9C092F">
        <w:rPr>
          <w:rFonts w:ascii="PT Astra Serif" w:hAnsi="PT Astra Serif" w:cs="Times New Roman"/>
          <w:sz w:val="24"/>
          <w:szCs w:val="24"/>
        </w:rPr>
        <w:t>_____________________________________________________________________________</w:t>
      </w:r>
    </w:p>
    <w:p w:rsidR="001409EA" w:rsidRPr="009C092F" w:rsidRDefault="001409EA" w:rsidP="00880B02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  <w:vertAlign w:val="superscript"/>
        </w:rPr>
      </w:pPr>
      <w:r w:rsidRPr="009C092F">
        <w:rPr>
          <w:rFonts w:ascii="PT Astra Serif" w:eastAsia="Calibri" w:hAnsi="PT Astra Serif" w:cs="Times New Roman"/>
          <w:color w:val="000000"/>
          <w:spacing w:val="-1"/>
          <w:sz w:val="24"/>
          <w:szCs w:val="24"/>
          <w:vertAlign w:val="superscript"/>
        </w:rPr>
        <w:t>(сведения о дате выдачи указанного документа и выдавшем его органе).</w:t>
      </w:r>
    </w:p>
    <w:p w:rsidR="001409EA" w:rsidRPr="009C092F" w:rsidRDefault="001409EA" w:rsidP="00880B02">
      <w:pPr>
        <w:tabs>
          <w:tab w:val="left" w:leader="underscore" w:pos="9340"/>
        </w:tabs>
        <w:spacing w:after="0" w:line="240" w:lineRule="auto"/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в соответствии с требованиями ст. 9 Федерального закона Российской Федерации от 27 июля 2006 г. № 152-ФЗ «О персональных данных», подтверждаю свое согласие на обработку Оргкомитетом моих персональных данных и данных моего ребёнка в связи с участием____________________________________________________________________</w:t>
      </w:r>
    </w:p>
    <w:p w:rsidR="001409EA" w:rsidRPr="009C092F" w:rsidRDefault="001409EA" w:rsidP="00880B02">
      <w:pPr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  <w:vertAlign w:val="superscript"/>
        </w:rPr>
      </w:pPr>
      <w:r w:rsidRPr="009C092F">
        <w:rPr>
          <w:rFonts w:ascii="PT Astra Serif" w:eastAsia="Calibri" w:hAnsi="PT Astra Serif" w:cs="Times New Roman"/>
          <w:color w:val="000000"/>
          <w:spacing w:val="-1"/>
          <w:sz w:val="24"/>
          <w:szCs w:val="24"/>
          <w:vertAlign w:val="superscript"/>
        </w:rPr>
        <w:t>(Ф. И. О. ребёнка)</w:t>
      </w:r>
    </w:p>
    <w:p w:rsidR="001409EA" w:rsidRPr="009C092F" w:rsidRDefault="001409EA" w:rsidP="00880B02">
      <w:pPr>
        <w:spacing w:after="0" w:line="240" w:lineRule="auto"/>
        <w:rPr>
          <w:rFonts w:ascii="PT Astra Serif" w:hAnsi="PT Astra Serif" w:cs="Times New Roman"/>
          <w:b/>
          <w:bCs/>
          <w:color w:val="000000"/>
          <w:spacing w:val="3"/>
          <w:sz w:val="24"/>
          <w:szCs w:val="24"/>
          <w:shd w:val="clear" w:color="auto" w:fill="FFFFFF"/>
        </w:rPr>
      </w:pP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 xml:space="preserve">в </w:t>
      </w:r>
      <w:r w:rsidR="00560169" w:rsidRPr="009C092F">
        <w:rPr>
          <w:rFonts w:ascii="PT Astra Serif" w:hAnsi="PT Astra Serif" w:cs="Times New Roman"/>
          <w:sz w:val="24"/>
          <w:szCs w:val="24"/>
        </w:rPr>
        <w:t xml:space="preserve">областном </w:t>
      </w:r>
      <w:r w:rsidR="00762BC8" w:rsidRPr="009C092F">
        <w:rPr>
          <w:rFonts w:ascii="PT Astra Serif" w:hAnsi="PT Astra Serif" w:cs="Times New Roman"/>
          <w:sz w:val="24"/>
          <w:szCs w:val="24"/>
        </w:rPr>
        <w:t xml:space="preserve">фенологическом </w:t>
      </w:r>
      <w:r w:rsidR="00560169" w:rsidRPr="009C092F">
        <w:rPr>
          <w:rFonts w:ascii="PT Astra Serif" w:hAnsi="PT Astra Serif" w:cs="Times New Roman"/>
          <w:sz w:val="24"/>
          <w:szCs w:val="24"/>
        </w:rPr>
        <w:t xml:space="preserve">конкурсе </w:t>
      </w:r>
      <w:r w:rsidR="00C25A38" w:rsidRPr="009C092F">
        <w:rPr>
          <w:rFonts w:ascii="PT Astra Serif" w:hAnsi="PT Astra Serif" w:cs="Times New Roman"/>
          <w:sz w:val="24"/>
          <w:szCs w:val="24"/>
        </w:rPr>
        <w:t>«</w:t>
      </w:r>
      <w:r w:rsidR="00762BC8" w:rsidRPr="009C092F">
        <w:rPr>
          <w:rFonts w:ascii="PT Astra Serif" w:hAnsi="PT Astra Serif" w:cs="Times New Roman"/>
          <w:sz w:val="24"/>
          <w:szCs w:val="24"/>
        </w:rPr>
        <w:t>Календарь весны</w:t>
      </w:r>
      <w:r w:rsidR="00C25A38" w:rsidRPr="009C092F">
        <w:rPr>
          <w:rFonts w:ascii="PT Astra Serif" w:hAnsi="PT Astra Serif" w:cs="Times New Roman"/>
          <w:sz w:val="24"/>
          <w:szCs w:val="24"/>
        </w:rPr>
        <w:t>»</w:t>
      </w:r>
      <w:r w:rsidR="009D3C4E" w:rsidRPr="009C092F">
        <w:rPr>
          <w:rFonts w:ascii="PT Astra Serif" w:hAnsi="PT Astra Serif" w:cs="Times New Roman"/>
          <w:sz w:val="24"/>
          <w:szCs w:val="24"/>
        </w:rPr>
        <w:t xml:space="preserve"> для обучающихся образовательных организаций</w:t>
      </w: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, при условии, что их обработка осуществляется уполномоченным лицом, принявшим обязательства о сохранении конфиденциальности указных сведений.</w:t>
      </w:r>
    </w:p>
    <w:p w:rsidR="001409EA" w:rsidRPr="009C092F" w:rsidRDefault="001409EA" w:rsidP="00880B02">
      <w:pPr>
        <w:spacing w:after="0" w:line="240" w:lineRule="auto"/>
        <w:ind w:firstLine="660"/>
        <w:rPr>
          <w:rFonts w:ascii="PT Astra Serif" w:hAnsi="PT Astra Serif" w:cs="Times New Roman"/>
          <w:spacing w:val="2"/>
          <w:sz w:val="24"/>
          <w:szCs w:val="24"/>
        </w:rPr>
      </w:pP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Предоставляю Оргкомитету право осуществлять все действия (операции) с моими персональными данными и данными моего ребенка (фамилия, имя, отчество, дат</w:t>
      </w:r>
      <w:r w:rsidR="00A92C22"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а и место рождения, место учёбы</w:t>
      </w: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), включая фото-видео фиксаци</w:t>
      </w:r>
      <w:r w:rsidR="00A92C22"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ю</w:t>
      </w: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 xml:space="preserve"> и размещение отчетов по меропри</w:t>
      </w:r>
      <w:r w:rsidR="00A92C22"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ятию на информационных ресурсах,</w:t>
      </w: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 xml:space="preserve"> сбор, систематизацию, накопление, хранение, обновление, изменение, использование, обезличивание, блокирование, уничтожение. Оргкомитет вправе обрабатывать мои персональные данные и данные моего ребёнка посредством внесения их в электронную базу данных, списки и другие отчётные формы.</w:t>
      </w:r>
    </w:p>
    <w:p w:rsidR="001409EA" w:rsidRPr="009C092F" w:rsidRDefault="001409EA" w:rsidP="00880B02">
      <w:pPr>
        <w:spacing w:after="0" w:line="240" w:lineRule="auto"/>
        <w:ind w:firstLine="660"/>
        <w:rPr>
          <w:rFonts w:ascii="PT Astra Serif" w:hAnsi="PT Astra Serif" w:cs="Times New Roman"/>
          <w:spacing w:val="2"/>
          <w:sz w:val="24"/>
          <w:szCs w:val="24"/>
        </w:rPr>
      </w:pP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Оргкомитета по почте заказным письмом с уведомлением о вручении.</w:t>
      </w:r>
    </w:p>
    <w:p w:rsidR="001409EA" w:rsidRPr="009C092F" w:rsidRDefault="001409EA" w:rsidP="00880B02">
      <w:pPr>
        <w:spacing w:after="0" w:line="240" w:lineRule="auto"/>
        <w:ind w:firstLine="660"/>
        <w:rPr>
          <w:rFonts w:ascii="PT Astra Serif" w:hAnsi="PT Astra Serif" w:cs="Times New Roman"/>
          <w:spacing w:val="2"/>
          <w:sz w:val="24"/>
          <w:szCs w:val="24"/>
        </w:rPr>
      </w:pP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В случае получения моего письменного заявления об отзыве настоящего согласия на обработку персональных данных, Оргкомитет обязан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1409EA" w:rsidRPr="009C092F" w:rsidRDefault="001409EA" w:rsidP="00880B02">
      <w:pPr>
        <w:tabs>
          <w:tab w:val="left" w:leader="underscore" w:pos="4111"/>
          <w:tab w:val="left" w:pos="5954"/>
        </w:tabs>
        <w:spacing w:after="0" w:line="240" w:lineRule="auto"/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1409EA" w:rsidRPr="009C092F" w:rsidRDefault="001409EA" w:rsidP="00880B02">
      <w:pPr>
        <w:tabs>
          <w:tab w:val="left" w:leader="underscore" w:pos="4111"/>
          <w:tab w:val="left" w:pos="5954"/>
        </w:tabs>
        <w:spacing w:after="0" w:line="240" w:lineRule="auto"/>
        <w:rPr>
          <w:rFonts w:ascii="PT Astra Serif" w:hAnsi="PT Astra Serif" w:cs="Times New Roman"/>
          <w:spacing w:val="2"/>
          <w:sz w:val="24"/>
          <w:szCs w:val="24"/>
        </w:rPr>
      </w:pP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Настоящее согласие дано мной «</w:t>
      </w: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  <w:t>»</w:t>
      </w: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u w:val="single"/>
          <w:shd w:val="clear" w:color="auto" w:fill="FFFFFF"/>
        </w:rPr>
        <w:tab/>
      </w: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20</w:t>
      </w:r>
      <w:r w:rsidR="00B4046D"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2</w:t>
      </w:r>
      <w:r w:rsidR="00A92C22"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1</w:t>
      </w: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 xml:space="preserve"> года.</w:t>
      </w:r>
    </w:p>
    <w:p w:rsidR="001409EA" w:rsidRPr="009C092F" w:rsidRDefault="001409EA" w:rsidP="00880B02">
      <w:pPr>
        <w:tabs>
          <w:tab w:val="left" w:leader="underscore" w:pos="5529"/>
          <w:tab w:val="left" w:leader="underscore" w:pos="7088"/>
        </w:tabs>
        <w:spacing w:after="0" w:line="240" w:lineRule="auto"/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</w:pPr>
    </w:p>
    <w:p w:rsidR="003F205B" w:rsidRPr="009C092F" w:rsidRDefault="001409EA" w:rsidP="00880B02">
      <w:pPr>
        <w:tabs>
          <w:tab w:val="left" w:leader="underscore" w:pos="5529"/>
          <w:tab w:val="left" w:leader="underscore" w:pos="7088"/>
        </w:tabs>
        <w:spacing w:after="0" w:line="240" w:lineRule="auto"/>
        <w:rPr>
          <w:rFonts w:ascii="PT Astra Serif" w:hAnsi="PT Astra Serif" w:cs="Times New Roman"/>
          <w:spacing w:val="2"/>
          <w:sz w:val="24"/>
          <w:szCs w:val="24"/>
        </w:rPr>
      </w:pP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>Подпись:</w:t>
      </w: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  <w:t>/</w:t>
      </w:r>
      <w:r w:rsidRPr="009C092F">
        <w:rPr>
          <w:rFonts w:ascii="PT Astra Serif" w:hAnsi="PT Astra Serif" w:cs="Times New Roman"/>
          <w:color w:val="000000"/>
          <w:spacing w:val="3"/>
          <w:sz w:val="24"/>
          <w:szCs w:val="24"/>
          <w:shd w:val="clear" w:color="auto" w:fill="FFFFFF"/>
        </w:rPr>
        <w:tab/>
        <w:t>/</w:t>
      </w:r>
    </w:p>
    <w:sectPr w:rsidR="003F205B" w:rsidRPr="009C092F" w:rsidSect="00A84585">
      <w:pgSz w:w="11906" w:h="16838"/>
      <w:pgMar w:top="851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26E47"/>
    <w:multiLevelType w:val="hybridMultilevel"/>
    <w:tmpl w:val="E138D9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4982"/>
    <w:multiLevelType w:val="hybridMultilevel"/>
    <w:tmpl w:val="3A52EB84"/>
    <w:lvl w:ilvl="0" w:tplc="32D2090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37394"/>
    <w:multiLevelType w:val="hybridMultilevel"/>
    <w:tmpl w:val="A3ACA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01253"/>
    <w:multiLevelType w:val="hybridMultilevel"/>
    <w:tmpl w:val="6F5EE23C"/>
    <w:lvl w:ilvl="0" w:tplc="6530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57817"/>
    <w:multiLevelType w:val="singleLevel"/>
    <w:tmpl w:val="A3269A04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</w:lvl>
  </w:abstractNum>
  <w:abstractNum w:abstractNumId="5">
    <w:nsid w:val="29456387"/>
    <w:multiLevelType w:val="singleLevel"/>
    <w:tmpl w:val="07BC29B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6">
    <w:nsid w:val="2F870011"/>
    <w:multiLevelType w:val="hybridMultilevel"/>
    <w:tmpl w:val="4FB42F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C2956"/>
    <w:multiLevelType w:val="multilevel"/>
    <w:tmpl w:val="176865F2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70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5B80A24"/>
    <w:multiLevelType w:val="hybridMultilevel"/>
    <w:tmpl w:val="CC267E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14DFE"/>
    <w:multiLevelType w:val="hybridMultilevel"/>
    <w:tmpl w:val="49583566"/>
    <w:lvl w:ilvl="0" w:tplc="EC16B8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B745EF"/>
    <w:multiLevelType w:val="multilevel"/>
    <w:tmpl w:val="648CAC60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70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FF01260"/>
    <w:multiLevelType w:val="hybridMultilevel"/>
    <w:tmpl w:val="6D18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45FD0"/>
    <w:multiLevelType w:val="hybridMultilevel"/>
    <w:tmpl w:val="D3B42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2D4571"/>
    <w:multiLevelType w:val="multilevel"/>
    <w:tmpl w:val="CB76F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56D328A6"/>
    <w:multiLevelType w:val="multilevel"/>
    <w:tmpl w:val="643474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57A06C5E"/>
    <w:multiLevelType w:val="hybridMultilevel"/>
    <w:tmpl w:val="5672ACD6"/>
    <w:lvl w:ilvl="0" w:tplc="65305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078A5"/>
    <w:multiLevelType w:val="hybridMultilevel"/>
    <w:tmpl w:val="6512E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D653B6"/>
    <w:multiLevelType w:val="multilevel"/>
    <w:tmpl w:val="648CAC60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70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6E230B7D"/>
    <w:multiLevelType w:val="multilevel"/>
    <w:tmpl w:val="21AABE5A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70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>
    <w:nsid w:val="79492FFF"/>
    <w:multiLevelType w:val="hybridMultilevel"/>
    <w:tmpl w:val="F738B7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1"/>
  </w:num>
  <w:num w:numId="6">
    <w:abstractNumId w:val="1"/>
  </w:num>
  <w:num w:numId="7">
    <w:abstractNumId w:val="8"/>
  </w:num>
  <w:num w:numId="8">
    <w:abstractNumId w:val="12"/>
  </w:num>
  <w:num w:numId="9">
    <w:abstractNumId w:val="15"/>
  </w:num>
  <w:num w:numId="10">
    <w:abstractNumId w:val="18"/>
  </w:num>
  <w:num w:numId="11">
    <w:abstractNumId w:val="2"/>
  </w:num>
  <w:num w:numId="12">
    <w:abstractNumId w:val="3"/>
  </w:num>
  <w:num w:numId="13">
    <w:abstractNumId w:val="14"/>
  </w:num>
  <w:num w:numId="14">
    <w:abstractNumId w:val="19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  <w:num w:numId="20">
    <w:abstractNumId w:val="17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2C93"/>
    <w:rsid w:val="0000472D"/>
    <w:rsid w:val="00041DAB"/>
    <w:rsid w:val="00043DE9"/>
    <w:rsid w:val="00050156"/>
    <w:rsid w:val="00052197"/>
    <w:rsid w:val="000577BF"/>
    <w:rsid w:val="00061BFE"/>
    <w:rsid w:val="00070650"/>
    <w:rsid w:val="00071744"/>
    <w:rsid w:val="00073834"/>
    <w:rsid w:val="000A0EEF"/>
    <w:rsid w:val="000B2610"/>
    <w:rsid w:val="000C6053"/>
    <w:rsid w:val="000C68AD"/>
    <w:rsid w:val="000D0443"/>
    <w:rsid w:val="001033DC"/>
    <w:rsid w:val="0011789A"/>
    <w:rsid w:val="0012795A"/>
    <w:rsid w:val="001409EA"/>
    <w:rsid w:val="00162967"/>
    <w:rsid w:val="00170874"/>
    <w:rsid w:val="00171FA1"/>
    <w:rsid w:val="00182FE2"/>
    <w:rsid w:val="00185680"/>
    <w:rsid w:val="001B2727"/>
    <w:rsid w:val="001E1DD7"/>
    <w:rsid w:val="002039B4"/>
    <w:rsid w:val="00204DA0"/>
    <w:rsid w:val="002218D1"/>
    <w:rsid w:val="00255F13"/>
    <w:rsid w:val="00256034"/>
    <w:rsid w:val="002A4082"/>
    <w:rsid w:val="002B002A"/>
    <w:rsid w:val="002B6FDB"/>
    <w:rsid w:val="002B7334"/>
    <w:rsid w:val="002C6B2A"/>
    <w:rsid w:val="002E3A27"/>
    <w:rsid w:val="0031164B"/>
    <w:rsid w:val="00313967"/>
    <w:rsid w:val="00330F0A"/>
    <w:rsid w:val="0033135E"/>
    <w:rsid w:val="00360565"/>
    <w:rsid w:val="003813AD"/>
    <w:rsid w:val="00384C85"/>
    <w:rsid w:val="003A4618"/>
    <w:rsid w:val="003C4585"/>
    <w:rsid w:val="003C4FAD"/>
    <w:rsid w:val="003C6998"/>
    <w:rsid w:val="003D2C56"/>
    <w:rsid w:val="003D787B"/>
    <w:rsid w:val="003F205B"/>
    <w:rsid w:val="004106F5"/>
    <w:rsid w:val="00415A84"/>
    <w:rsid w:val="00453942"/>
    <w:rsid w:val="004709F1"/>
    <w:rsid w:val="004850AD"/>
    <w:rsid w:val="004A044F"/>
    <w:rsid w:val="004B2329"/>
    <w:rsid w:val="004B32F7"/>
    <w:rsid w:val="004D1CDE"/>
    <w:rsid w:val="005324AB"/>
    <w:rsid w:val="00543DA0"/>
    <w:rsid w:val="00560169"/>
    <w:rsid w:val="00586E8D"/>
    <w:rsid w:val="005C703E"/>
    <w:rsid w:val="005D5A31"/>
    <w:rsid w:val="005D64BD"/>
    <w:rsid w:val="005E3075"/>
    <w:rsid w:val="006110CA"/>
    <w:rsid w:val="00611F96"/>
    <w:rsid w:val="00646C9C"/>
    <w:rsid w:val="0067498A"/>
    <w:rsid w:val="00683BF5"/>
    <w:rsid w:val="006E1655"/>
    <w:rsid w:val="006F2C93"/>
    <w:rsid w:val="00702EDA"/>
    <w:rsid w:val="00711D9D"/>
    <w:rsid w:val="00735971"/>
    <w:rsid w:val="00762BC8"/>
    <w:rsid w:val="007B66C0"/>
    <w:rsid w:val="007C55D7"/>
    <w:rsid w:val="007E337D"/>
    <w:rsid w:val="007E6C07"/>
    <w:rsid w:val="007F0202"/>
    <w:rsid w:val="00805C34"/>
    <w:rsid w:val="00807478"/>
    <w:rsid w:val="008346CC"/>
    <w:rsid w:val="00880B02"/>
    <w:rsid w:val="00885D14"/>
    <w:rsid w:val="008C6390"/>
    <w:rsid w:val="008D3397"/>
    <w:rsid w:val="008E2C98"/>
    <w:rsid w:val="00932371"/>
    <w:rsid w:val="00940CC1"/>
    <w:rsid w:val="0095326E"/>
    <w:rsid w:val="009652C1"/>
    <w:rsid w:val="0097382F"/>
    <w:rsid w:val="009C092F"/>
    <w:rsid w:val="009C58FD"/>
    <w:rsid w:val="009D3C4E"/>
    <w:rsid w:val="009D548F"/>
    <w:rsid w:val="009D7A5D"/>
    <w:rsid w:val="009F0207"/>
    <w:rsid w:val="00A00626"/>
    <w:rsid w:val="00A167C7"/>
    <w:rsid w:val="00A343B4"/>
    <w:rsid w:val="00A501A6"/>
    <w:rsid w:val="00A51CF1"/>
    <w:rsid w:val="00A6138E"/>
    <w:rsid w:val="00A61402"/>
    <w:rsid w:val="00A6198E"/>
    <w:rsid w:val="00A76FE7"/>
    <w:rsid w:val="00A84585"/>
    <w:rsid w:val="00A92C22"/>
    <w:rsid w:val="00AB537E"/>
    <w:rsid w:val="00B01D2A"/>
    <w:rsid w:val="00B20C23"/>
    <w:rsid w:val="00B4046D"/>
    <w:rsid w:val="00B46431"/>
    <w:rsid w:val="00B51881"/>
    <w:rsid w:val="00B5269C"/>
    <w:rsid w:val="00B540CB"/>
    <w:rsid w:val="00B662D7"/>
    <w:rsid w:val="00BA5B58"/>
    <w:rsid w:val="00BA6B79"/>
    <w:rsid w:val="00BC5E5B"/>
    <w:rsid w:val="00BD124E"/>
    <w:rsid w:val="00BD196C"/>
    <w:rsid w:val="00BF52BF"/>
    <w:rsid w:val="00BF5D47"/>
    <w:rsid w:val="00C0412F"/>
    <w:rsid w:val="00C15470"/>
    <w:rsid w:val="00C2050E"/>
    <w:rsid w:val="00C25A38"/>
    <w:rsid w:val="00C470EE"/>
    <w:rsid w:val="00C6050C"/>
    <w:rsid w:val="00C640C6"/>
    <w:rsid w:val="00C65ECD"/>
    <w:rsid w:val="00C83120"/>
    <w:rsid w:val="00CD3791"/>
    <w:rsid w:val="00CF0C3D"/>
    <w:rsid w:val="00D071E9"/>
    <w:rsid w:val="00D21D68"/>
    <w:rsid w:val="00D27CF6"/>
    <w:rsid w:val="00D35DF8"/>
    <w:rsid w:val="00D83953"/>
    <w:rsid w:val="00D84858"/>
    <w:rsid w:val="00DA1FF0"/>
    <w:rsid w:val="00DA3C1F"/>
    <w:rsid w:val="00DB41CF"/>
    <w:rsid w:val="00DE3629"/>
    <w:rsid w:val="00DE64E7"/>
    <w:rsid w:val="00E0181D"/>
    <w:rsid w:val="00E02E32"/>
    <w:rsid w:val="00E06665"/>
    <w:rsid w:val="00E14232"/>
    <w:rsid w:val="00E60F90"/>
    <w:rsid w:val="00E625A1"/>
    <w:rsid w:val="00E738D7"/>
    <w:rsid w:val="00E815FC"/>
    <w:rsid w:val="00E853F7"/>
    <w:rsid w:val="00E9717B"/>
    <w:rsid w:val="00EA1E50"/>
    <w:rsid w:val="00EA2545"/>
    <w:rsid w:val="00EA35CF"/>
    <w:rsid w:val="00EB5BA6"/>
    <w:rsid w:val="00EB7A0B"/>
    <w:rsid w:val="00EC105A"/>
    <w:rsid w:val="00EC1522"/>
    <w:rsid w:val="00ED694B"/>
    <w:rsid w:val="00EE6350"/>
    <w:rsid w:val="00EF73E7"/>
    <w:rsid w:val="00F00601"/>
    <w:rsid w:val="00F12F4F"/>
    <w:rsid w:val="00F24299"/>
    <w:rsid w:val="00F33F69"/>
    <w:rsid w:val="00F60430"/>
    <w:rsid w:val="00F626A2"/>
    <w:rsid w:val="00F84F46"/>
    <w:rsid w:val="00FC3774"/>
    <w:rsid w:val="00FC3F49"/>
    <w:rsid w:val="00FC575A"/>
    <w:rsid w:val="00FD4886"/>
    <w:rsid w:val="00FD74BE"/>
    <w:rsid w:val="00FE2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1F9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3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3F205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7C55D7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2039B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11789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do.tomsk.gov.ru/obrazovatelnye-uslug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ocdod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ocdodn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ocdod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Va-Bank</Company>
  <LinksUpToDate>false</LinksUpToDate>
  <CharactersWithSpaces>14719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Чатурова</cp:lastModifiedBy>
  <cp:revision>2</cp:revision>
  <cp:lastPrinted>2021-02-16T02:18:00Z</cp:lastPrinted>
  <dcterms:created xsi:type="dcterms:W3CDTF">2021-02-24T04:02:00Z</dcterms:created>
  <dcterms:modified xsi:type="dcterms:W3CDTF">2021-02-24T04:02:00Z</dcterms:modified>
</cp:coreProperties>
</file>